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4C7B2" w14:textId="2AA21D96" w:rsidR="00D3078C" w:rsidRPr="00FA04DE" w:rsidRDefault="00FA04DE">
      <w:pPr>
        <w:rPr>
          <w:rFonts w:ascii="Arial" w:hAnsi="Arial" w:cs="Arial"/>
          <w:b/>
          <w:bCs/>
          <w:sz w:val="28"/>
          <w:szCs w:val="28"/>
        </w:rPr>
      </w:pPr>
      <w:r w:rsidRPr="00FA04DE">
        <w:rPr>
          <w:rFonts w:ascii="Arial" w:hAnsi="Arial" w:cs="Arial"/>
          <w:b/>
          <w:bCs/>
          <w:sz w:val="28"/>
          <w:szCs w:val="28"/>
        </w:rPr>
        <w:t>Series:  Timeout:  Experiencing God in Life’s Disruptions</w:t>
      </w:r>
    </w:p>
    <w:p w14:paraId="2855D671" w14:textId="0B795536" w:rsidR="00FA04DE" w:rsidRDefault="00FA04DE">
      <w:pPr>
        <w:rPr>
          <w:rFonts w:ascii="Arial" w:hAnsi="Arial" w:cs="Arial"/>
          <w:b/>
          <w:bCs/>
          <w:sz w:val="28"/>
          <w:szCs w:val="28"/>
        </w:rPr>
      </w:pPr>
      <w:r w:rsidRPr="00FA04DE">
        <w:rPr>
          <w:rFonts w:ascii="Arial" w:hAnsi="Arial" w:cs="Arial"/>
          <w:b/>
          <w:bCs/>
          <w:sz w:val="28"/>
          <w:szCs w:val="28"/>
        </w:rPr>
        <w:t>Today:  Timeout from the Greek Isles</w:t>
      </w:r>
    </w:p>
    <w:p w14:paraId="66E4CB43" w14:textId="7256C6FE" w:rsidR="00904065" w:rsidRPr="00FA04DE" w:rsidRDefault="00904065">
      <w:pPr>
        <w:rPr>
          <w:rFonts w:ascii="Arial" w:hAnsi="Arial" w:cs="Arial"/>
          <w:b/>
          <w:bCs/>
          <w:sz w:val="28"/>
          <w:szCs w:val="28"/>
        </w:rPr>
      </w:pPr>
      <w:r>
        <w:rPr>
          <w:rFonts w:ascii="Arial" w:hAnsi="Arial" w:cs="Arial"/>
          <w:b/>
          <w:bCs/>
          <w:sz w:val="28"/>
          <w:szCs w:val="28"/>
        </w:rPr>
        <w:t>Speaker: Ronnie Norman</w:t>
      </w:r>
    </w:p>
    <w:p w14:paraId="51B620DA" w14:textId="60FCABF1" w:rsidR="000127CF" w:rsidRPr="006F4BDD" w:rsidRDefault="000127CF" w:rsidP="000127CF">
      <w:pPr>
        <w:spacing w:before="100" w:beforeAutospacing="1" w:after="100" w:afterAutospacing="1" w:line="240" w:lineRule="auto"/>
        <w:rPr>
          <w:rFonts w:ascii="Arial" w:eastAsia="Times New Roman" w:hAnsi="Arial" w:cs="Arial"/>
          <w:b/>
          <w:bCs/>
          <w:i/>
          <w:iCs/>
          <w:sz w:val="28"/>
          <w:szCs w:val="28"/>
        </w:rPr>
      </w:pPr>
      <w:r w:rsidRPr="006F4BDD">
        <w:rPr>
          <w:rFonts w:ascii="Arial" w:eastAsia="Times New Roman" w:hAnsi="Arial" w:cs="Arial"/>
          <w:b/>
          <w:bCs/>
          <w:i/>
          <w:iCs/>
          <w:sz w:val="28"/>
          <w:szCs w:val="28"/>
        </w:rPr>
        <w:t>Revelation 1:9-18</w:t>
      </w:r>
    </w:p>
    <w:p w14:paraId="59720835" w14:textId="77777777" w:rsidR="00A84ABE" w:rsidRPr="006F4BDD" w:rsidRDefault="000127CF" w:rsidP="000127CF">
      <w:pPr>
        <w:spacing w:before="100" w:beforeAutospacing="1" w:after="100" w:afterAutospacing="1" w:line="240" w:lineRule="auto"/>
        <w:rPr>
          <w:rFonts w:ascii="Arial" w:eastAsia="Times New Roman" w:hAnsi="Arial" w:cs="Arial"/>
          <w:i/>
          <w:iCs/>
          <w:sz w:val="28"/>
          <w:szCs w:val="28"/>
        </w:rPr>
      </w:pPr>
      <w:r w:rsidRPr="006F4BDD">
        <w:rPr>
          <w:rFonts w:ascii="Arial" w:eastAsia="Times New Roman" w:hAnsi="Arial" w:cs="Arial"/>
          <w:i/>
          <w:iCs/>
          <w:sz w:val="28"/>
          <w:szCs w:val="28"/>
          <w:vertAlign w:val="superscript"/>
        </w:rPr>
        <w:t>9 </w:t>
      </w:r>
      <w:r w:rsidRPr="006F4BDD">
        <w:rPr>
          <w:rFonts w:ascii="Arial" w:eastAsia="Times New Roman" w:hAnsi="Arial" w:cs="Arial"/>
          <w:i/>
          <w:iCs/>
          <w:sz w:val="28"/>
          <w:szCs w:val="28"/>
        </w:rPr>
        <w:t>I, John, your brother and companion in the suffering and kingdom and patient endurance that are ours in Jesus, was on the island of Patmos because of the word of God and the testimony of Jesus.</w:t>
      </w:r>
    </w:p>
    <w:p w14:paraId="6C60F82B" w14:textId="36BD350A" w:rsidR="00A84ABE" w:rsidRPr="006F4BDD" w:rsidRDefault="00FA04DE" w:rsidP="000127CF">
      <w:pPr>
        <w:spacing w:before="100" w:beforeAutospacing="1" w:after="100" w:afterAutospacing="1" w:line="240" w:lineRule="auto"/>
        <w:rPr>
          <w:rFonts w:ascii="Arial" w:eastAsia="Times New Roman" w:hAnsi="Arial" w:cs="Arial"/>
          <w:sz w:val="28"/>
          <w:szCs w:val="28"/>
        </w:rPr>
      </w:pPr>
      <w:r>
        <w:rPr>
          <w:rFonts w:ascii="Arial" w:eastAsia="Times New Roman" w:hAnsi="Arial" w:cs="Arial"/>
          <w:sz w:val="28"/>
          <w:szCs w:val="28"/>
        </w:rPr>
        <w:t xml:space="preserve">PHOTO:  </w:t>
      </w:r>
      <w:hyperlink r:id="rId6" w:history="1">
        <w:r w:rsidRPr="002F6683">
          <w:rPr>
            <w:rStyle w:val="Hyperlink"/>
            <w:rFonts w:ascii="Arial" w:eastAsia="Times New Roman" w:hAnsi="Arial" w:cs="Arial"/>
            <w:sz w:val="28"/>
            <w:szCs w:val="28"/>
          </w:rPr>
          <w:t>https://external-content.duckduckgo.com/iu/?u=http%3A%2F%2Fwww.patmostours.com%2Fwp-content%2Fuploads%2F20</w:t>
        </w:r>
        <w:r w:rsidRPr="002F6683">
          <w:rPr>
            <w:rStyle w:val="Hyperlink"/>
            <w:rFonts w:ascii="Arial" w:eastAsia="Times New Roman" w:hAnsi="Arial" w:cs="Arial"/>
            <w:sz w:val="28"/>
            <w:szCs w:val="28"/>
          </w:rPr>
          <w:t>1</w:t>
        </w:r>
        <w:r w:rsidRPr="002F6683">
          <w:rPr>
            <w:rStyle w:val="Hyperlink"/>
            <w:rFonts w:ascii="Arial" w:eastAsia="Times New Roman" w:hAnsi="Arial" w:cs="Arial"/>
            <w:sz w:val="28"/>
            <w:szCs w:val="28"/>
          </w:rPr>
          <w:t>2%2F12%2Fpatmos4.jpg&amp;f=1&amp;nofb=1</w:t>
        </w:r>
      </w:hyperlink>
    </w:p>
    <w:p w14:paraId="0B79929D" w14:textId="56B89A36" w:rsidR="00A84ABE" w:rsidRPr="006F4BDD" w:rsidRDefault="00FA04DE" w:rsidP="00A84ABE">
      <w:pPr>
        <w:rPr>
          <w:rFonts w:ascii="Arial" w:hAnsi="Arial" w:cs="Arial"/>
          <w:sz w:val="28"/>
          <w:szCs w:val="28"/>
        </w:rPr>
      </w:pPr>
      <w:r>
        <w:rPr>
          <w:rFonts w:ascii="Arial" w:hAnsi="Arial" w:cs="Arial"/>
          <w:sz w:val="28"/>
          <w:szCs w:val="28"/>
        </w:rPr>
        <w:t xml:space="preserve">MAP:  </w:t>
      </w:r>
      <w:hyperlink r:id="rId7" w:history="1">
        <w:r w:rsidRPr="002F6683">
          <w:rPr>
            <w:rStyle w:val="Hyperlink"/>
            <w:rFonts w:ascii="Arial" w:hAnsi="Arial" w:cs="Arial"/>
            <w:sz w:val="28"/>
            <w:szCs w:val="28"/>
          </w:rPr>
          <w:t>https://biblescripture.net/SevenChurches.jpeg</w:t>
        </w:r>
      </w:hyperlink>
    </w:p>
    <w:p w14:paraId="3A1FBA01" w14:textId="5F1D8B65" w:rsidR="000127CF" w:rsidRPr="006F4BDD" w:rsidRDefault="000127CF" w:rsidP="000127CF">
      <w:pPr>
        <w:spacing w:before="100" w:beforeAutospacing="1" w:after="100" w:afterAutospacing="1" w:line="240" w:lineRule="auto"/>
        <w:rPr>
          <w:rFonts w:ascii="Arial" w:eastAsia="Times New Roman" w:hAnsi="Arial" w:cs="Arial"/>
          <w:i/>
          <w:iCs/>
          <w:sz w:val="28"/>
          <w:szCs w:val="28"/>
        </w:rPr>
      </w:pPr>
      <w:r w:rsidRPr="006F4BDD">
        <w:rPr>
          <w:rFonts w:ascii="Arial" w:eastAsia="Times New Roman" w:hAnsi="Arial" w:cs="Arial"/>
          <w:i/>
          <w:iCs/>
          <w:sz w:val="28"/>
          <w:szCs w:val="28"/>
        </w:rPr>
        <w:t xml:space="preserve"> </w:t>
      </w:r>
      <w:r w:rsidRPr="006F4BDD">
        <w:rPr>
          <w:rFonts w:ascii="Arial" w:eastAsia="Times New Roman" w:hAnsi="Arial" w:cs="Arial"/>
          <w:i/>
          <w:iCs/>
          <w:sz w:val="28"/>
          <w:szCs w:val="28"/>
          <w:vertAlign w:val="superscript"/>
        </w:rPr>
        <w:t>10 </w:t>
      </w:r>
      <w:r w:rsidRPr="006F4BDD">
        <w:rPr>
          <w:rFonts w:ascii="Arial" w:eastAsia="Times New Roman" w:hAnsi="Arial" w:cs="Arial"/>
          <w:i/>
          <w:iCs/>
          <w:sz w:val="28"/>
          <w:szCs w:val="28"/>
        </w:rPr>
        <w:t xml:space="preserve">On the Lord’s Day I was in the Spirit, and I heard behind me a loud voice like a trumpet, </w:t>
      </w:r>
      <w:r w:rsidRPr="006F4BDD">
        <w:rPr>
          <w:rFonts w:ascii="Arial" w:eastAsia="Times New Roman" w:hAnsi="Arial" w:cs="Arial"/>
          <w:i/>
          <w:iCs/>
          <w:sz w:val="28"/>
          <w:szCs w:val="28"/>
          <w:vertAlign w:val="superscript"/>
        </w:rPr>
        <w:t>11 </w:t>
      </w:r>
      <w:r w:rsidRPr="006F4BDD">
        <w:rPr>
          <w:rFonts w:ascii="Arial" w:eastAsia="Times New Roman" w:hAnsi="Arial" w:cs="Arial"/>
          <w:i/>
          <w:iCs/>
          <w:sz w:val="28"/>
          <w:szCs w:val="28"/>
        </w:rPr>
        <w:t>which said: “Write on a scroll what you see and send it to the seven churches: to Ephesus, Smyrna, Pergamum, Thyatira, Sardis, Philadelphia and Laodicea.”</w:t>
      </w:r>
    </w:p>
    <w:p w14:paraId="4790F63D" w14:textId="77777777" w:rsidR="00FA04DE" w:rsidRDefault="000127CF" w:rsidP="000127CF">
      <w:pPr>
        <w:spacing w:before="100" w:beforeAutospacing="1" w:after="100" w:afterAutospacing="1" w:line="240" w:lineRule="auto"/>
        <w:rPr>
          <w:rFonts w:ascii="Arial" w:eastAsia="Times New Roman" w:hAnsi="Arial" w:cs="Arial"/>
          <w:i/>
          <w:iCs/>
          <w:sz w:val="28"/>
          <w:szCs w:val="28"/>
        </w:rPr>
      </w:pPr>
      <w:r w:rsidRPr="006F4BDD">
        <w:rPr>
          <w:rFonts w:ascii="Arial" w:eastAsia="Times New Roman" w:hAnsi="Arial" w:cs="Arial"/>
          <w:i/>
          <w:iCs/>
          <w:sz w:val="28"/>
          <w:szCs w:val="28"/>
          <w:vertAlign w:val="superscript"/>
        </w:rPr>
        <w:t>12 </w:t>
      </w:r>
      <w:r w:rsidRPr="006F4BDD">
        <w:rPr>
          <w:rFonts w:ascii="Arial" w:eastAsia="Times New Roman" w:hAnsi="Arial" w:cs="Arial"/>
          <w:i/>
          <w:iCs/>
          <w:sz w:val="28"/>
          <w:szCs w:val="28"/>
        </w:rPr>
        <w:t xml:space="preserve">I turned around to see the voice that was speaking to me. And when I turned I saw seven golden lampstands, </w:t>
      </w:r>
      <w:r w:rsidRPr="006F4BDD">
        <w:rPr>
          <w:rFonts w:ascii="Arial" w:eastAsia="Times New Roman" w:hAnsi="Arial" w:cs="Arial"/>
          <w:i/>
          <w:iCs/>
          <w:sz w:val="28"/>
          <w:szCs w:val="28"/>
          <w:vertAlign w:val="superscript"/>
        </w:rPr>
        <w:t>13 </w:t>
      </w:r>
      <w:r w:rsidRPr="006F4BDD">
        <w:rPr>
          <w:rFonts w:ascii="Arial" w:eastAsia="Times New Roman" w:hAnsi="Arial" w:cs="Arial"/>
          <w:i/>
          <w:iCs/>
          <w:sz w:val="28"/>
          <w:szCs w:val="28"/>
        </w:rPr>
        <w:t xml:space="preserve">and among the lampstands was someone like a son of man, dressed in a robe reaching down to his feet and with a golden sash around his chest. </w:t>
      </w:r>
    </w:p>
    <w:p w14:paraId="6E2F7A4C" w14:textId="13A8A364" w:rsidR="000127CF" w:rsidRDefault="000127CF" w:rsidP="000127CF">
      <w:pPr>
        <w:spacing w:before="100" w:beforeAutospacing="1" w:after="100" w:afterAutospacing="1" w:line="240" w:lineRule="auto"/>
        <w:rPr>
          <w:rFonts w:ascii="Arial" w:eastAsia="Times New Roman" w:hAnsi="Arial" w:cs="Arial"/>
          <w:i/>
          <w:iCs/>
          <w:sz w:val="28"/>
          <w:szCs w:val="28"/>
        </w:rPr>
      </w:pPr>
      <w:r w:rsidRPr="006F4BDD">
        <w:rPr>
          <w:rFonts w:ascii="Arial" w:eastAsia="Times New Roman" w:hAnsi="Arial" w:cs="Arial"/>
          <w:i/>
          <w:iCs/>
          <w:sz w:val="28"/>
          <w:szCs w:val="28"/>
          <w:vertAlign w:val="superscript"/>
        </w:rPr>
        <w:t>14 </w:t>
      </w:r>
      <w:r w:rsidRPr="006F4BDD">
        <w:rPr>
          <w:rFonts w:ascii="Arial" w:eastAsia="Times New Roman" w:hAnsi="Arial" w:cs="Arial"/>
          <w:i/>
          <w:iCs/>
          <w:sz w:val="28"/>
          <w:szCs w:val="28"/>
        </w:rPr>
        <w:t xml:space="preserve">The hair on his head was white like wool, as white as snow, and his eyes were like blazing fire. </w:t>
      </w:r>
      <w:r w:rsidRPr="006F4BDD">
        <w:rPr>
          <w:rFonts w:ascii="Arial" w:eastAsia="Times New Roman" w:hAnsi="Arial" w:cs="Arial"/>
          <w:i/>
          <w:iCs/>
          <w:sz w:val="28"/>
          <w:szCs w:val="28"/>
          <w:vertAlign w:val="superscript"/>
        </w:rPr>
        <w:t>15 </w:t>
      </w:r>
      <w:r w:rsidRPr="006F4BDD">
        <w:rPr>
          <w:rFonts w:ascii="Arial" w:eastAsia="Times New Roman" w:hAnsi="Arial" w:cs="Arial"/>
          <w:i/>
          <w:iCs/>
          <w:sz w:val="28"/>
          <w:szCs w:val="28"/>
        </w:rPr>
        <w:t xml:space="preserve">His feet were like bronze glowing in a furnace, and his voice was like the sound of rushing waters. </w:t>
      </w:r>
      <w:r w:rsidRPr="006F4BDD">
        <w:rPr>
          <w:rFonts w:ascii="Arial" w:eastAsia="Times New Roman" w:hAnsi="Arial" w:cs="Arial"/>
          <w:i/>
          <w:iCs/>
          <w:sz w:val="28"/>
          <w:szCs w:val="28"/>
          <w:vertAlign w:val="superscript"/>
        </w:rPr>
        <w:t>16 </w:t>
      </w:r>
      <w:r w:rsidRPr="006F4BDD">
        <w:rPr>
          <w:rFonts w:ascii="Arial" w:eastAsia="Times New Roman" w:hAnsi="Arial" w:cs="Arial"/>
          <w:i/>
          <w:iCs/>
          <w:sz w:val="28"/>
          <w:szCs w:val="28"/>
        </w:rPr>
        <w:t>In his right hand he held seven stars, and coming out of his mouth was a sharp, double-edged sword. His face was like the sun shining in all its brilliance.</w:t>
      </w:r>
    </w:p>
    <w:p w14:paraId="44BDF8ED" w14:textId="58A9AB5B" w:rsidR="00FA04DE" w:rsidRPr="00FA04DE" w:rsidRDefault="00FA04DE" w:rsidP="00FA04DE">
      <w:pPr>
        <w:spacing w:after="0" w:line="240" w:lineRule="auto"/>
        <w:rPr>
          <w:rFonts w:ascii="Arial" w:eastAsia="Times New Roman" w:hAnsi="Arial" w:cs="Arial"/>
          <w:b/>
          <w:bCs/>
          <w:i/>
          <w:iCs/>
          <w:sz w:val="28"/>
          <w:szCs w:val="28"/>
        </w:rPr>
      </w:pPr>
      <w:r w:rsidRPr="00FA04DE">
        <w:rPr>
          <w:rFonts w:ascii="Arial" w:eastAsia="Times New Roman" w:hAnsi="Arial" w:cs="Arial"/>
          <w:b/>
          <w:bCs/>
          <w:i/>
          <w:iCs/>
          <w:sz w:val="28"/>
          <w:szCs w:val="28"/>
        </w:rPr>
        <w:t>Royal</w:t>
      </w:r>
      <w:r w:rsidRPr="00FA04DE">
        <w:rPr>
          <w:rFonts w:ascii="Arial" w:eastAsia="Times New Roman" w:hAnsi="Arial" w:cs="Arial"/>
          <w:b/>
          <w:bCs/>
          <w:i/>
          <w:iCs/>
          <w:sz w:val="28"/>
          <w:szCs w:val="28"/>
        </w:rPr>
        <w:tab/>
      </w:r>
      <w:r w:rsidRPr="00FA04DE">
        <w:rPr>
          <w:rFonts w:ascii="Arial" w:eastAsia="Times New Roman" w:hAnsi="Arial" w:cs="Arial"/>
          <w:b/>
          <w:bCs/>
          <w:i/>
          <w:iCs/>
          <w:sz w:val="28"/>
          <w:szCs w:val="28"/>
        </w:rPr>
        <w:tab/>
      </w:r>
    </w:p>
    <w:p w14:paraId="7E57DC83" w14:textId="01680BC5" w:rsidR="00FA04DE" w:rsidRPr="00FA04DE" w:rsidRDefault="00FA04DE" w:rsidP="00FA04DE">
      <w:pPr>
        <w:spacing w:after="0" w:line="240" w:lineRule="auto"/>
        <w:rPr>
          <w:rFonts w:ascii="Arial" w:eastAsia="Times New Roman" w:hAnsi="Arial" w:cs="Arial"/>
          <w:b/>
          <w:bCs/>
          <w:i/>
          <w:iCs/>
          <w:sz w:val="28"/>
          <w:szCs w:val="28"/>
        </w:rPr>
      </w:pPr>
      <w:r w:rsidRPr="00FA04DE">
        <w:rPr>
          <w:rFonts w:ascii="Arial" w:eastAsia="Times New Roman" w:hAnsi="Arial" w:cs="Arial"/>
          <w:b/>
          <w:bCs/>
          <w:i/>
          <w:iCs/>
          <w:sz w:val="28"/>
          <w:szCs w:val="28"/>
        </w:rPr>
        <w:t>Wise</w:t>
      </w:r>
      <w:r w:rsidRPr="00FA04DE">
        <w:rPr>
          <w:rFonts w:ascii="Arial" w:eastAsia="Times New Roman" w:hAnsi="Arial" w:cs="Arial"/>
          <w:b/>
          <w:bCs/>
          <w:i/>
          <w:iCs/>
          <w:sz w:val="28"/>
          <w:szCs w:val="28"/>
        </w:rPr>
        <w:tab/>
      </w:r>
      <w:r w:rsidRPr="00FA04DE">
        <w:rPr>
          <w:rFonts w:ascii="Arial" w:eastAsia="Times New Roman" w:hAnsi="Arial" w:cs="Arial"/>
          <w:b/>
          <w:bCs/>
          <w:i/>
          <w:iCs/>
          <w:sz w:val="28"/>
          <w:szCs w:val="28"/>
        </w:rPr>
        <w:tab/>
      </w:r>
    </w:p>
    <w:p w14:paraId="0A66EF4C" w14:textId="6B07EF40" w:rsidR="00FA04DE" w:rsidRPr="00FA04DE" w:rsidRDefault="00FA04DE" w:rsidP="00FA04DE">
      <w:pPr>
        <w:spacing w:after="0" w:line="240" w:lineRule="auto"/>
        <w:rPr>
          <w:rFonts w:ascii="Arial" w:eastAsia="Times New Roman" w:hAnsi="Arial" w:cs="Arial"/>
          <w:b/>
          <w:bCs/>
          <w:i/>
          <w:iCs/>
          <w:sz w:val="28"/>
          <w:szCs w:val="28"/>
        </w:rPr>
      </w:pPr>
      <w:r w:rsidRPr="00FA04DE">
        <w:rPr>
          <w:rFonts w:ascii="Arial" w:eastAsia="Times New Roman" w:hAnsi="Arial" w:cs="Arial"/>
          <w:b/>
          <w:bCs/>
          <w:i/>
          <w:iCs/>
          <w:sz w:val="28"/>
          <w:szCs w:val="28"/>
        </w:rPr>
        <w:t>Perceptive</w:t>
      </w:r>
      <w:r w:rsidRPr="00FA04DE">
        <w:rPr>
          <w:rFonts w:ascii="Arial" w:eastAsia="Times New Roman" w:hAnsi="Arial" w:cs="Arial"/>
          <w:b/>
          <w:bCs/>
          <w:i/>
          <w:iCs/>
          <w:sz w:val="28"/>
          <w:szCs w:val="28"/>
        </w:rPr>
        <w:tab/>
      </w:r>
    </w:p>
    <w:p w14:paraId="2A724A3C" w14:textId="64416E56" w:rsidR="00FA04DE" w:rsidRPr="00FA04DE" w:rsidRDefault="00FA04DE" w:rsidP="00FA04DE">
      <w:pPr>
        <w:spacing w:after="0" w:line="240" w:lineRule="auto"/>
        <w:rPr>
          <w:rFonts w:ascii="Arial" w:eastAsia="Times New Roman" w:hAnsi="Arial" w:cs="Arial"/>
          <w:b/>
          <w:bCs/>
          <w:i/>
          <w:iCs/>
          <w:sz w:val="28"/>
          <w:szCs w:val="28"/>
        </w:rPr>
      </w:pPr>
      <w:r w:rsidRPr="00FA04DE">
        <w:rPr>
          <w:rFonts w:ascii="Arial" w:eastAsia="Times New Roman" w:hAnsi="Arial" w:cs="Arial"/>
          <w:b/>
          <w:bCs/>
          <w:i/>
          <w:iCs/>
          <w:sz w:val="28"/>
          <w:szCs w:val="28"/>
        </w:rPr>
        <w:t>Authoritative</w:t>
      </w:r>
    </w:p>
    <w:p w14:paraId="3D32D626" w14:textId="6D45ACD3" w:rsidR="00FA04DE" w:rsidRPr="00FA04DE" w:rsidRDefault="00FA04DE" w:rsidP="00FA04DE">
      <w:pPr>
        <w:spacing w:after="0" w:line="240" w:lineRule="auto"/>
        <w:rPr>
          <w:rFonts w:ascii="Arial" w:eastAsia="Times New Roman" w:hAnsi="Arial" w:cs="Arial"/>
          <w:b/>
          <w:bCs/>
          <w:i/>
          <w:iCs/>
          <w:sz w:val="28"/>
          <w:szCs w:val="28"/>
        </w:rPr>
      </w:pPr>
      <w:r w:rsidRPr="00FA04DE">
        <w:rPr>
          <w:rFonts w:ascii="Arial" w:eastAsia="Times New Roman" w:hAnsi="Arial" w:cs="Arial"/>
          <w:b/>
          <w:bCs/>
          <w:i/>
          <w:iCs/>
          <w:sz w:val="28"/>
          <w:szCs w:val="28"/>
        </w:rPr>
        <w:t>Powerful</w:t>
      </w:r>
    </w:p>
    <w:p w14:paraId="25041310" w14:textId="21EC93A7" w:rsidR="00FA04DE" w:rsidRPr="00FA04DE" w:rsidRDefault="00FA04DE" w:rsidP="00FA04DE">
      <w:pPr>
        <w:spacing w:after="0" w:line="240" w:lineRule="auto"/>
        <w:rPr>
          <w:rFonts w:ascii="Arial" w:eastAsia="Times New Roman" w:hAnsi="Arial" w:cs="Arial"/>
          <w:b/>
          <w:bCs/>
          <w:i/>
          <w:iCs/>
          <w:sz w:val="28"/>
          <w:szCs w:val="28"/>
        </w:rPr>
      </w:pPr>
      <w:r w:rsidRPr="00FA04DE">
        <w:rPr>
          <w:rFonts w:ascii="Arial" w:eastAsia="Times New Roman" w:hAnsi="Arial" w:cs="Arial"/>
          <w:b/>
          <w:bCs/>
          <w:i/>
          <w:iCs/>
          <w:sz w:val="28"/>
          <w:szCs w:val="28"/>
        </w:rPr>
        <w:t>Glorious</w:t>
      </w:r>
    </w:p>
    <w:p w14:paraId="20E566FF" w14:textId="77777777" w:rsidR="00FA04DE" w:rsidRPr="006F4BDD" w:rsidRDefault="00FA04DE" w:rsidP="000127CF">
      <w:pPr>
        <w:spacing w:before="100" w:beforeAutospacing="1" w:after="100" w:afterAutospacing="1" w:line="240" w:lineRule="auto"/>
        <w:rPr>
          <w:rFonts w:ascii="Arial" w:eastAsia="Times New Roman" w:hAnsi="Arial" w:cs="Arial"/>
          <w:i/>
          <w:iCs/>
          <w:sz w:val="28"/>
          <w:szCs w:val="28"/>
        </w:rPr>
      </w:pPr>
    </w:p>
    <w:p w14:paraId="2E73AFD2" w14:textId="77777777" w:rsidR="000127CF" w:rsidRPr="006F4BDD" w:rsidRDefault="000127CF" w:rsidP="000127CF">
      <w:pPr>
        <w:spacing w:before="100" w:beforeAutospacing="1" w:after="100" w:afterAutospacing="1" w:line="240" w:lineRule="auto"/>
        <w:rPr>
          <w:rFonts w:ascii="Arial" w:eastAsia="Times New Roman" w:hAnsi="Arial" w:cs="Arial"/>
          <w:i/>
          <w:iCs/>
          <w:sz w:val="28"/>
          <w:szCs w:val="28"/>
        </w:rPr>
      </w:pPr>
      <w:r w:rsidRPr="006F4BDD">
        <w:rPr>
          <w:rFonts w:ascii="Arial" w:eastAsia="Times New Roman" w:hAnsi="Arial" w:cs="Arial"/>
          <w:i/>
          <w:iCs/>
          <w:sz w:val="28"/>
          <w:szCs w:val="28"/>
          <w:vertAlign w:val="superscript"/>
        </w:rPr>
        <w:lastRenderedPageBreak/>
        <w:t>17 </w:t>
      </w:r>
      <w:r w:rsidRPr="006F4BDD">
        <w:rPr>
          <w:rFonts w:ascii="Arial" w:eastAsia="Times New Roman" w:hAnsi="Arial" w:cs="Arial"/>
          <w:i/>
          <w:iCs/>
          <w:sz w:val="28"/>
          <w:szCs w:val="28"/>
        </w:rPr>
        <w:t xml:space="preserve">When I saw him, I fell at his feet as though dead. Then he placed his right hand on me and said: “Do not be afraid. I am the First and the Last. </w:t>
      </w:r>
      <w:r w:rsidRPr="006F4BDD">
        <w:rPr>
          <w:rFonts w:ascii="Arial" w:eastAsia="Times New Roman" w:hAnsi="Arial" w:cs="Arial"/>
          <w:i/>
          <w:iCs/>
          <w:sz w:val="28"/>
          <w:szCs w:val="28"/>
          <w:vertAlign w:val="superscript"/>
        </w:rPr>
        <w:t>18 </w:t>
      </w:r>
      <w:r w:rsidRPr="006F4BDD">
        <w:rPr>
          <w:rFonts w:ascii="Arial" w:eastAsia="Times New Roman" w:hAnsi="Arial" w:cs="Arial"/>
          <w:i/>
          <w:iCs/>
          <w:sz w:val="28"/>
          <w:szCs w:val="28"/>
        </w:rPr>
        <w:t>I am the Living One; I was dead, and now look, I am alive for ever and ever! And I hold the keys of death and Hades.</w:t>
      </w:r>
    </w:p>
    <w:p w14:paraId="05FA8DF4" w14:textId="62F39DE6" w:rsidR="0086383C" w:rsidRDefault="0086383C" w:rsidP="0086383C">
      <w:pPr>
        <w:spacing w:after="0" w:line="240" w:lineRule="auto"/>
        <w:rPr>
          <w:rFonts w:ascii="Arial" w:eastAsia="Times New Roman" w:hAnsi="Arial" w:cs="Arial"/>
          <w:b/>
          <w:bCs/>
          <w:sz w:val="28"/>
          <w:szCs w:val="28"/>
        </w:rPr>
      </w:pPr>
      <w:r w:rsidRPr="00FA04DE">
        <w:rPr>
          <w:rFonts w:ascii="Arial" w:eastAsia="Times New Roman" w:hAnsi="Arial" w:cs="Arial"/>
          <w:b/>
          <w:bCs/>
          <w:sz w:val="28"/>
          <w:szCs w:val="28"/>
        </w:rPr>
        <w:t xml:space="preserve">You will never be </w:t>
      </w:r>
      <w:r w:rsidR="00FA04DE">
        <w:rPr>
          <w:rFonts w:ascii="Arial" w:eastAsia="Times New Roman" w:hAnsi="Arial" w:cs="Arial"/>
          <w:b/>
          <w:bCs/>
          <w:sz w:val="28"/>
          <w:szCs w:val="28"/>
        </w:rPr>
        <w:t>in such isolation</w:t>
      </w:r>
      <w:r w:rsidRPr="00FA04DE">
        <w:rPr>
          <w:rFonts w:ascii="Arial" w:eastAsia="Times New Roman" w:hAnsi="Arial" w:cs="Arial"/>
          <w:b/>
          <w:bCs/>
          <w:sz w:val="28"/>
          <w:szCs w:val="28"/>
        </w:rPr>
        <w:t xml:space="preserve"> where Christ’s love cannot find you.</w:t>
      </w:r>
    </w:p>
    <w:p w14:paraId="36FD6AF4" w14:textId="32FCE9C9" w:rsidR="00FA04DE" w:rsidRDefault="00FA04DE" w:rsidP="0086383C">
      <w:pPr>
        <w:spacing w:after="0" w:line="240" w:lineRule="auto"/>
        <w:rPr>
          <w:rFonts w:ascii="Arial" w:eastAsia="Times New Roman" w:hAnsi="Arial" w:cs="Arial"/>
          <w:b/>
          <w:bCs/>
          <w:sz w:val="28"/>
          <w:szCs w:val="28"/>
        </w:rPr>
      </w:pPr>
    </w:p>
    <w:p w14:paraId="6DDF2462" w14:textId="77777777" w:rsidR="00FA04DE" w:rsidRPr="006F4BDD" w:rsidRDefault="00FA04DE" w:rsidP="00FA04DE">
      <w:pPr>
        <w:pStyle w:val="top-05"/>
        <w:spacing w:before="0" w:beforeAutospacing="0" w:after="0" w:afterAutospacing="0"/>
        <w:rPr>
          <w:rStyle w:val="text"/>
          <w:rFonts w:ascii="Arial" w:hAnsi="Arial" w:cs="Arial"/>
          <w:b/>
          <w:bCs/>
          <w:i/>
          <w:iCs/>
          <w:sz w:val="28"/>
          <w:szCs w:val="28"/>
        </w:rPr>
      </w:pPr>
      <w:r w:rsidRPr="006F4BDD">
        <w:rPr>
          <w:rStyle w:val="text"/>
          <w:rFonts w:ascii="Arial" w:hAnsi="Arial" w:cs="Arial"/>
          <w:b/>
          <w:bCs/>
          <w:i/>
          <w:iCs/>
          <w:sz w:val="28"/>
          <w:szCs w:val="28"/>
        </w:rPr>
        <w:t>Revelation 1:5</w:t>
      </w:r>
    </w:p>
    <w:p w14:paraId="2483AAB4" w14:textId="77777777" w:rsidR="00FA04DE" w:rsidRPr="006F4BDD" w:rsidRDefault="00FA04DE" w:rsidP="00FA04DE">
      <w:pPr>
        <w:pStyle w:val="top-05"/>
        <w:spacing w:before="0" w:beforeAutospacing="0" w:after="0" w:afterAutospacing="0"/>
        <w:rPr>
          <w:rFonts w:ascii="Arial" w:hAnsi="Arial" w:cs="Arial"/>
          <w:i/>
          <w:iCs/>
          <w:sz w:val="28"/>
          <w:szCs w:val="28"/>
        </w:rPr>
      </w:pPr>
      <w:r w:rsidRPr="006F4BDD">
        <w:rPr>
          <w:rStyle w:val="text"/>
          <w:rFonts w:ascii="Arial" w:hAnsi="Arial" w:cs="Arial"/>
          <w:i/>
          <w:iCs/>
          <w:sz w:val="28"/>
          <w:szCs w:val="28"/>
        </w:rPr>
        <w:t>Jesus Christ, who is the faithful witness, the firstborn from the dead, and the ruler of the kings of the earth. To him who loves us and has freed us from our sins by his blood.</w:t>
      </w:r>
    </w:p>
    <w:p w14:paraId="78246F07" w14:textId="77777777" w:rsidR="0086383C" w:rsidRPr="00FA04DE" w:rsidRDefault="0086383C" w:rsidP="0086383C">
      <w:pPr>
        <w:spacing w:after="0" w:line="240" w:lineRule="auto"/>
        <w:rPr>
          <w:rFonts w:ascii="Arial" w:eastAsia="Times New Roman" w:hAnsi="Arial" w:cs="Arial"/>
          <w:b/>
          <w:bCs/>
          <w:sz w:val="28"/>
          <w:szCs w:val="28"/>
        </w:rPr>
      </w:pPr>
    </w:p>
    <w:p w14:paraId="28C451E3" w14:textId="2B1EF8AB" w:rsidR="0086383C" w:rsidRPr="00FA04DE" w:rsidRDefault="0086383C" w:rsidP="0086383C">
      <w:pPr>
        <w:spacing w:after="0" w:line="240" w:lineRule="auto"/>
        <w:rPr>
          <w:rFonts w:ascii="Arial" w:eastAsia="Times New Roman" w:hAnsi="Arial" w:cs="Arial"/>
          <w:b/>
          <w:bCs/>
          <w:sz w:val="28"/>
          <w:szCs w:val="28"/>
        </w:rPr>
      </w:pPr>
      <w:bookmarkStart w:id="0" w:name="_GoBack"/>
      <w:r w:rsidRPr="00FA04DE">
        <w:rPr>
          <w:rFonts w:ascii="Arial" w:eastAsia="Times New Roman" w:hAnsi="Arial" w:cs="Arial"/>
          <w:b/>
          <w:bCs/>
          <w:sz w:val="28"/>
          <w:szCs w:val="28"/>
        </w:rPr>
        <w:t xml:space="preserve">You will never be so </w:t>
      </w:r>
      <w:r w:rsidR="00A84ABE" w:rsidRPr="00FA04DE">
        <w:rPr>
          <w:rFonts w:ascii="Arial" w:eastAsia="Times New Roman" w:hAnsi="Arial" w:cs="Arial"/>
          <w:b/>
          <w:bCs/>
          <w:sz w:val="28"/>
          <w:szCs w:val="28"/>
        </w:rPr>
        <w:t>alone</w:t>
      </w:r>
      <w:r w:rsidRPr="00FA04DE">
        <w:rPr>
          <w:rFonts w:ascii="Arial" w:eastAsia="Times New Roman" w:hAnsi="Arial" w:cs="Arial"/>
          <w:b/>
          <w:bCs/>
          <w:sz w:val="28"/>
          <w:szCs w:val="28"/>
        </w:rPr>
        <w:t xml:space="preserve"> that the Holy Spirit cannot lift your soul.</w:t>
      </w:r>
    </w:p>
    <w:p w14:paraId="0E862C23" w14:textId="77777777" w:rsidR="0086383C" w:rsidRPr="00FA04DE" w:rsidRDefault="0086383C" w:rsidP="0086383C">
      <w:pPr>
        <w:spacing w:after="0" w:line="240" w:lineRule="auto"/>
        <w:rPr>
          <w:rFonts w:ascii="Arial" w:eastAsia="Times New Roman" w:hAnsi="Arial" w:cs="Arial"/>
          <w:b/>
          <w:bCs/>
          <w:sz w:val="28"/>
          <w:szCs w:val="28"/>
        </w:rPr>
      </w:pPr>
    </w:p>
    <w:p w14:paraId="4C57F6CF" w14:textId="4C5CD5F6" w:rsidR="0086383C" w:rsidRPr="00FA04DE" w:rsidRDefault="0086383C" w:rsidP="0086383C">
      <w:pPr>
        <w:spacing w:after="0" w:line="240" w:lineRule="auto"/>
        <w:rPr>
          <w:rFonts w:ascii="Arial" w:eastAsia="Times New Roman" w:hAnsi="Arial" w:cs="Arial"/>
          <w:b/>
          <w:bCs/>
          <w:sz w:val="28"/>
          <w:szCs w:val="28"/>
        </w:rPr>
      </w:pPr>
      <w:r w:rsidRPr="00FA04DE">
        <w:rPr>
          <w:rFonts w:ascii="Arial" w:eastAsia="Times New Roman" w:hAnsi="Arial" w:cs="Arial"/>
          <w:b/>
          <w:bCs/>
          <w:sz w:val="28"/>
          <w:szCs w:val="28"/>
        </w:rPr>
        <w:t>You</w:t>
      </w:r>
      <w:r w:rsidR="00A84ABE" w:rsidRPr="00FA04DE">
        <w:rPr>
          <w:rFonts w:ascii="Arial" w:eastAsia="Times New Roman" w:hAnsi="Arial" w:cs="Arial"/>
          <w:b/>
          <w:bCs/>
          <w:sz w:val="28"/>
          <w:szCs w:val="28"/>
        </w:rPr>
        <w:t xml:space="preserve">r </w:t>
      </w:r>
      <w:r w:rsidR="006F4BDD" w:rsidRPr="00FA04DE">
        <w:rPr>
          <w:rFonts w:ascii="Arial" w:eastAsia="Times New Roman" w:hAnsi="Arial" w:cs="Arial"/>
          <w:b/>
          <w:bCs/>
          <w:sz w:val="28"/>
          <w:szCs w:val="28"/>
        </w:rPr>
        <w:t>ultimate future is certain because</w:t>
      </w:r>
      <w:r w:rsidRPr="00FA04DE">
        <w:rPr>
          <w:rFonts w:ascii="Arial" w:eastAsia="Times New Roman" w:hAnsi="Arial" w:cs="Arial"/>
          <w:b/>
          <w:bCs/>
          <w:sz w:val="28"/>
          <w:szCs w:val="28"/>
        </w:rPr>
        <w:t xml:space="preserve"> Jesus writes the end of your story.</w:t>
      </w:r>
    </w:p>
    <w:p w14:paraId="65A43099" w14:textId="77777777" w:rsidR="0086383C" w:rsidRPr="00FA04DE" w:rsidRDefault="0086383C" w:rsidP="0086383C">
      <w:pPr>
        <w:spacing w:after="0" w:line="240" w:lineRule="auto"/>
        <w:rPr>
          <w:rFonts w:ascii="Arial" w:eastAsia="Times New Roman" w:hAnsi="Arial" w:cs="Arial"/>
          <w:b/>
          <w:bCs/>
          <w:color w:val="000000"/>
          <w:sz w:val="28"/>
          <w:szCs w:val="28"/>
        </w:rPr>
      </w:pPr>
      <w:r w:rsidRPr="00FA04DE">
        <w:rPr>
          <w:rFonts w:ascii="Arial" w:eastAsia="Times New Roman" w:hAnsi="Arial" w:cs="Arial"/>
          <w:b/>
          <w:bCs/>
          <w:color w:val="000000"/>
          <w:sz w:val="28"/>
          <w:szCs w:val="28"/>
        </w:rPr>
        <w:t> </w:t>
      </w:r>
    </w:p>
    <w:p w14:paraId="66E94FC5" w14:textId="4FD5963D" w:rsidR="0086383C" w:rsidRPr="00FA04DE" w:rsidRDefault="0086383C" w:rsidP="0086383C">
      <w:pPr>
        <w:spacing w:after="0" w:line="240" w:lineRule="auto"/>
        <w:rPr>
          <w:rFonts w:ascii="Arial" w:eastAsia="Times New Roman" w:hAnsi="Arial" w:cs="Arial"/>
          <w:b/>
          <w:bCs/>
          <w:sz w:val="28"/>
          <w:szCs w:val="28"/>
        </w:rPr>
      </w:pPr>
      <w:r w:rsidRPr="00FA04DE">
        <w:rPr>
          <w:rFonts w:ascii="Arial" w:eastAsia="Times New Roman" w:hAnsi="Arial" w:cs="Arial"/>
          <w:b/>
          <w:bCs/>
          <w:sz w:val="28"/>
          <w:szCs w:val="28"/>
        </w:rPr>
        <w:t>You will never face anything that God’s power cannot take you through.</w:t>
      </w:r>
    </w:p>
    <w:p w14:paraId="1F13FE7D" w14:textId="5D16D4CE" w:rsidR="00A84ABE" w:rsidRPr="00FA04DE" w:rsidRDefault="00A84ABE" w:rsidP="0086383C">
      <w:pPr>
        <w:spacing w:after="0" w:line="240" w:lineRule="auto"/>
        <w:rPr>
          <w:rFonts w:ascii="Arial" w:eastAsia="Times New Roman" w:hAnsi="Arial" w:cs="Arial"/>
          <w:b/>
          <w:bCs/>
          <w:sz w:val="28"/>
          <w:szCs w:val="28"/>
        </w:rPr>
      </w:pPr>
    </w:p>
    <w:p w14:paraId="4FEEC30B" w14:textId="515F7947" w:rsidR="00A84ABE" w:rsidRPr="00FA04DE" w:rsidRDefault="00A84ABE" w:rsidP="0086383C">
      <w:pPr>
        <w:spacing w:after="0" w:line="240" w:lineRule="auto"/>
        <w:rPr>
          <w:rFonts w:ascii="Arial" w:eastAsia="Times New Roman" w:hAnsi="Arial" w:cs="Arial"/>
          <w:b/>
          <w:bCs/>
          <w:sz w:val="28"/>
          <w:szCs w:val="28"/>
        </w:rPr>
      </w:pPr>
      <w:r w:rsidRPr="00FA04DE">
        <w:rPr>
          <w:rFonts w:ascii="Arial" w:eastAsia="Times New Roman" w:hAnsi="Arial" w:cs="Arial"/>
          <w:b/>
          <w:bCs/>
          <w:sz w:val="28"/>
          <w:szCs w:val="28"/>
        </w:rPr>
        <w:t>Jesus is worthy to be at the center and not at the periphery.</w:t>
      </w:r>
    </w:p>
    <w:bookmarkEnd w:id="0"/>
    <w:p w14:paraId="1FA631E1" w14:textId="77777777" w:rsidR="0086383C" w:rsidRPr="006F4BDD" w:rsidRDefault="0086383C" w:rsidP="0086383C">
      <w:pPr>
        <w:spacing w:after="0" w:line="240" w:lineRule="auto"/>
        <w:jc w:val="both"/>
        <w:rPr>
          <w:rFonts w:ascii="Arial" w:eastAsia="Times New Roman" w:hAnsi="Arial" w:cs="Arial"/>
          <w:color w:val="000000"/>
          <w:sz w:val="28"/>
          <w:szCs w:val="28"/>
        </w:rPr>
      </w:pPr>
    </w:p>
    <w:p w14:paraId="5271B4AD" w14:textId="77777777" w:rsidR="0086383C" w:rsidRDefault="0086383C"/>
    <w:sectPr w:rsidR="0086383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7CB74" w14:textId="77777777" w:rsidR="00355106" w:rsidRDefault="00355106" w:rsidP="00904065">
      <w:pPr>
        <w:spacing w:after="0" w:line="240" w:lineRule="auto"/>
      </w:pPr>
      <w:r>
        <w:separator/>
      </w:r>
    </w:p>
  </w:endnote>
  <w:endnote w:type="continuationSeparator" w:id="0">
    <w:p w14:paraId="539C9ADE" w14:textId="77777777" w:rsidR="00355106" w:rsidRDefault="00355106" w:rsidP="00904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42269" w14:textId="77777777" w:rsidR="00355106" w:rsidRDefault="00355106" w:rsidP="00904065">
      <w:pPr>
        <w:spacing w:after="0" w:line="240" w:lineRule="auto"/>
      </w:pPr>
      <w:r>
        <w:separator/>
      </w:r>
    </w:p>
  </w:footnote>
  <w:footnote w:type="continuationSeparator" w:id="0">
    <w:p w14:paraId="420F1116" w14:textId="77777777" w:rsidR="00355106" w:rsidRDefault="00355106" w:rsidP="0090406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7B2DC" w14:textId="7FA3816F" w:rsidR="00904065" w:rsidRPr="00904065" w:rsidRDefault="00904065" w:rsidP="00904065">
    <w:pPr>
      <w:pStyle w:val="Header"/>
      <w:jc w:val="center"/>
      <w:rPr>
        <w:b/>
        <w:sz w:val="32"/>
        <w:szCs w:val="32"/>
      </w:rPr>
    </w:pPr>
    <w:r w:rsidRPr="00904065">
      <w:rPr>
        <w:b/>
        <w:sz w:val="32"/>
        <w:szCs w:val="32"/>
      </w:rPr>
      <w:t>5-3-20 Sermon Notes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7CF"/>
    <w:rsid w:val="000127CF"/>
    <w:rsid w:val="002A06DF"/>
    <w:rsid w:val="00355106"/>
    <w:rsid w:val="003A2A74"/>
    <w:rsid w:val="006F4BDD"/>
    <w:rsid w:val="0086383C"/>
    <w:rsid w:val="00904065"/>
    <w:rsid w:val="00A84ABE"/>
    <w:rsid w:val="00AA7853"/>
    <w:rsid w:val="00D3078C"/>
    <w:rsid w:val="00DC5B1B"/>
    <w:rsid w:val="00FA04D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5581F"/>
  <w15:chartTrackingRefBased/>
  <w15:docId w15:val="{22BE9CE3-D4DF-40C7-A7E3-B28B561E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27CF"/>
    <w:rPr>
      <w:color w:val="0563C1" w:themeColor="hyperlink"/>
      <w:u w:val="single"/>
    </w:rPr>
  </w:style>
  <w:style w:type="character" w:customStyle="1" w:styleId="UnresolvedMention">
    <w:name w:val="Unresolved Mention"/>
    <w:basedOn w:val="DefaultParagraphFont"/>
    <w:uiPriority w:val="99"/>
    <w:semiHidden/>
    <w:unhideWhenUsed/>
    <w:rsid w:val="000127CF"/>
    <w:rPr>
      <w:color w:val="605E5C"/>
      <w:shd w:val="clear" w:color="auto" w:fill="E1DFDD"/>
    </w:rPr>
  </w:style>
  <w:style w:type="paragraph" w:customStyle="1" w:styleId="top-05">
    <w:name w:val="top-05"/>
    <w:basedOn w:val="Normal"/>
    <w:rsid w:val="008638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6383C"/>
  </w:style>
  <w:style w:type="paragraph" w:customStyle="1" w:styleId="top-1">
    <w:name w:val="top-1"/>
    <w:basedOn w:val="Normal"/>
    <w:rsid w:val="0086383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040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065"/>
  </w:style>
  <w:style w:type="paragraph" w:styleId="Footer">
    <w:name w:val="footer"/>
    <w:basedOn w:val="Normal"/>
    <w:link w:val="FooterChar"/>
    <w:uiPriority w:val="99"/>
    <w:unhideWhenUsed/>
    <w:rsid w:val="009040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065"/>
  </w:style>
  <w:style w:type="character" w:styleId="FollowedHyperlink">
    <w:name w:val="FollowedHyperlink"/>
    <w:basedOn w:val="DefaultParagraphFont"/>
    <w:uiPriority w:val="99"/>
    <w:semiHidden/>
    <w:unhideWhenUsed/>
    <w:rsid w:val="003A2A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307547">
      <w:bodyDiv w:val="1"/>
      <w:marLeft w:val="0"/>
      <w:marRight w:val="0"/>
      <w:marTop w:val="0"/>
      <w:marBottom w:val="0"/>
      <w:divBdr>
        <w:top w:val="none" w:sz="0" w:space="0" w:color="auto"/>
        <w:left w:val="none" w:sz="0" w:space="0" w:color="auto"/>
        <w:bottom w:val="none" w:sz="0" w:space="0" w:color="auto"/>
        <w:right w:val="none" w:sz="0" w:space="0" w:color="auto"/>
      </w:divBdr>
    </w:div>
    <w:div w:id="195377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external-content.duckduckgo.com/iu/?u=http%3A%2F%2Fwww.patmostours.com%2Fwp-content%2Fuploads%2F2012%2F12%2Fpatmos4.jpg&amp;f=1&amp;nofb=1" TargetMode="External"/><Relationship Id="rId7" Type="http://schemas.openxmlformats.org/officeDocument/2006/relationships/hyperlink" Target="https://biblescripture.net/SevenChurches.jpeg"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373</Words>
  <Characters>2127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Microsoft Office User</cp:lastModifiedBy>
  <cp:revision>2</cp:revision>
  <dcterms:created xsi:type="dcterms:W3CDTF">2020-05-01T13:43:00Z</dcterms:created>
  <dcterms:modified xsi:type="dcterms:W3CDTF">2020-05-01T13:43:00Z</dcterms:modified>
</cp:coreProperties>
</file>