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BDB5F" w14:textId="0EFB833E" w:rsidR="00D3078C" w:rsidRPr="00E92F82" w:rsidRDefault="00E41FBC">
      <w:pPr>
        <w:rPr>
          <w:rFonts w:ascii="Arial" w:hAnsi="Arial" w:cs="Arial"/>
          <w:b/>
          <w:bCs/>
          <w:sz w:val="28"/>
          <w:szCs w:val="28"/>
        </w:rPr>
      </w:pPr>
      <w:r w:rsidRPr="00E92F82">
        <w:rPr>
          <w:rFonts w:ascii="Arial" w:hAnsi="Arial" w:cs="Arial"/>
          <w:b/>
          <w:bCs/>
          <w:sz w:val="28"/>
          <w:szCs w:val="28"/>
        </w:rPr>
        <w:t>Series:  Steady &amp; Sure – 1 Thessalonians</w:t>
      </w:r>
    </w:p>
    <w:p w14:paraId="642FB7D6" w14:textId="61E69A51" w:rsidR="00E41FBC" w:rsidRDefault="00E41FBC">
      <w:pPr>
        <w:rPr>
          <w:rFonts w:ascii="Arial" w:hAnsi="Arial" w:cs="Arial"/>
          <w:b/>
          <w:bCs/>
          <w:sz w:val="28"/>
          <w:szCs w:val="28"/>
        </w:rPr>
      </w:pPr>
      <w:r w:rsidRPr="00E92F82">
        <w:rPr>
          <w:rFonts w:ascii="Arial" w:hAnsi="Arial" w:cs="Arial"/>
          <w:b/>
          <w:bCs/>
          <w:sz w:val="28"/>
          <w:szCs w:val="28"/>
        </w:rPr>
        <w:t>Today:  Relational Leadership</w:t>
      </w:r>
    </w:p>
    <w:p w14:paraId="202E0B56" w14:textId="217595B8" w:rsidR="00C349E1" w:rsidRPr="00E92F82" w:rsidRDefault="00C349E1">
      <w:pPr>
        <w:rPr>
          <w:rFonts w:ascii="Arial" w:hAnsi="Arial" w:cs="Arial"/>
          <w:b/>
          <w:bCs/>
          <w:sz w:val="28"/>
          <w:szCs w:val="28"/>
        </w:rPr>
      </w:pPr>
      <w:r>
        <w:rPr>
          <w:rFonts w:ascii="Arial" w:hAnsi="Arial" w:cs="Arial"/>
          <w:b/>
          <w:bCs/>
          <w:sz w:val="28"/>
          <w:szCs w:val="28"/>
        </w:rPr>
        <w:t>Speaker: Ronnie Norman</w:t>
      </w:r>
      <w:bookmarkStart w:id="0" w:name="_GoBack"/>
      <w:bookmarkEnd w:id="0"/>
    </w:p>
    <w:p w14:paraId="66BB097D" w14:textId="3AE31746" w:rsidR="00E41FBC" w:rsidRPr="00E92F82" w:rsidRDefault="00E41FBC" w:rsidP="00E41FBC">
      <w:pPr>
        <w:spacing w:after="0"/>
        <w:rPr>
          <w:rFonts w:ascii="Arial" w:hAnsi="Arial" w:cs="Arial"/>
          <w:b/>
          <w:bCs/>
          <w:color w:val="0070C0"/>
          <w:sz w:val="28"/>
          <w:szCs w:val="28"/>
        </w:rPr>
      </w:pPr>
      <w:r w:rsidRPr="00E92F82">
        <w:rPr>
          <w:rFonts w:ascii="Arial" w:hAnsi="Arial" w:cs="Arial"/>
          <w:b/>
          <w:bCs/>
          <w:color w:val="0070C0"/>
          <w:sz w:val="28"/>
          <w:szCs w:val="28"/>
        </w:rPr>
        <w:t>Money</w:t>
      </w:r>
    </w:p>
    <w:p w14:paraId="1C8A3513" w14:textId="635ACF40" w:rsidR="00E41FBC" w:rsidRPr="00E92F82" w:rsidRDefault="00E41FBC" w:rsidP="00E41FBC">
      <w:pPr>
        <w:spacing w:after="0"/>
        <w:rPr>
          <w:rFonts w:ascii="Arial" w:hAnsi="Arial" w:cs="Arial"/>
          <w:b/>
          <w:bCs/>
          <w:color w:val="0070C0"/>
          <w:sz w:val="28"/>
          <w:szCs w:val="28"/>
        </w:rPr>
      </w:pPr>
      <w:r w:rsidRPr="00E92F82">
        <w:rPr>
          <w:rFonts w:ascii="Arial" w:hAnsi="Arial" w:cs="Arial"/>
          <w:b/>
          <w:bCs/>
          <w:color w:val="0070C0"/>
          <w:sz w:val="28"/>
          <w:szCs w:val="28"/>
        </w:rPr>
        <w:t>Women</w:t>
      </w:r>
    </w:p>
    <w:p w14:paraId="2DCDBFE4" w14:textId="2D45F78A" w:rsidR="00E41FBC" w:rsidRPr="00E92F82" w:rsidRDefault="00E41FBC" w:rsidP="00E41FBC">
      <w:pPr>
        <w:spacing w:after="0"/>
        <w:rPr>
          <w:rFonts w:ascii="Arial" w:hAnsi="Arial" w:cs="Arial"/>
          <w:b/>
          <w:bCs/>
          <w:color w:val="0070C0"/>
          <w:sz w:val="28"/>
          <w:szCs w:val="28"/>
        </w:rPr>
      </w:pPr>
      <w:r w:rsidRPr="00E92F82">
        <w:rPr>
          <w:rFonts w:ascii="Arial" w:hAnsi="Arial" w:cs="Arial"/>
          <w:b/>
          <w:bCs/>
          <w:color w:val="0070C0"/>
          <w:sz w:val="28"/>
          <w:szCs w:val="28"/>
        </w:rPr>
        <w:t>Glory</w:t>
      </w:r>
    </w:p>
    <w:p w14:paraId="70362A8B" w14:textId="327A3036" w:rsidR="00E41FBC" w:rsidRPr="00E92F82" w:rsidRDefault="00E41FBC" w:rsidP="00E41FBC">
      <w:pPr>
        <w:spacing w:after="0"/>
        <w:rPr>
          <w:rFonts w:ascii="Arial" w:hAnsi="Arial" w:cs="Arial"/>
          <w:b/>
          <w:bCs/>
          <w:color w:val="0070C0"/>
          <w:sz w:val="28"/>
          <w:szCs w:val="28"/>
        </w:rPr>
      </w:pPr>
      <w:r w:rsidRPr="00E92F82">
        <w:rPr>
          <w:rFonts w:ascii="Arial" w:hAnsi="Arial" w:cs="Arial"/>
          <w:b/>
          <w:bCs/>
          <w:color w:val="0070C0"/>
          <w:sz w:val="28"/>
          <w:szCs w:val="28"/>
        </w:rPr>
        <w:t>Power</w:t>
      </w:r>
    </w:p>
    <w:p w14:paraId="14984DE7" w14:textId="7C12EAB8" w:rsidR="00E41FBC" w:rsidRPr="00E92F82" w:rsidRDefault="00E41FBC" w:rsidP="00E41FBC">
      <w:pPr>
        <w:spacing w:after="0"/>
        <w:rPr>
          <w:rFonts w:ascii="Arial" w:hAnsi="Arial" w:cs="Arial"/>
          <w:b/>
          <w:bCs/>
          <w:color w:val="0070C0"/>
          <w:sz w:val="28"/>
          <w:szCs w:val="28"/>
        </w:rPr>
      </w:pPr>
      <w:r w:rsidRPr="00E92F82">
        <w:rPr>
          <w:rFonts w:ascii="Arial" w:hAnsi="Arial" w:cs="Arial"/>
          <w:b/>
          <w:bCs/>
          <w:color w:val="0070C0"/>
          <w:sz w:val="28"/>
          <w:szCs w:val="28"/>
        </w:rPr>
        <w:t>Easy Life</w:t>
      </w:r>
    </w:p>
    <w:p w14:paraId="3BA205A4" w14:textId="7E60C2D7" w:rsidR="00E41FBC" w:rsidRPr="00E92F82" w:rsidRDefault="00E41FBC" w:rsidP="00E41FBC">
      <w:pPr>
        <w:spacing w:before="100" w:beforeAutospacing="1" w:after="100" w:afterAutospacing="1" w:line="240" w:lineRule="auto"/>
        <w:rPr>
          <w:rFonts w:ascii="Arial" w:eastAsia="Times New Roman" w:hAnsi="Arial" w:cs="Arial"/>
          <w:b/>
          <w:bCs/>
          <w:i/>
          <w:iCs/>
          <w:sz w:val="28"/>
          <w:szCs w:val="28"/>
        </w:rPr>
      </w:pPr>
      <w:r w:rsidRPr="00E92F82">
        <w:rPr>
          <w:rFonts w:ascii="Arial" w:eastAsia="Times New Roman" w:hAnsi="Arial" w:cs="Arial"/>
          <w:b/>
          <w:bCs/>
          <w:i/>
          <w:iCs/>
          <w:sz w:val="28"/>
          <w:szCs w:val="28"/>
        </w:rPr>
        <w:t>1 Thessalonians 2:1-16</w:t>
      </w:r>
    </w:p>
    <w:p w14:paraId="67ADA9D9" w14:textId="77777777" w:rsidR="00E41FBC" w:rsidRPr="00E92F82" w:rsidRDefault="00E41FBC" w:rsidP="00E41FBC">
      <w:pPr>
        <w:spacing w:before="100" w:beforeAutospacing="1" w:after="100" w:afterAutospacing="1" w:line="240" w:lineRule="auto"/>
        <w:rPr>
          <w:rFonts w:ascii="Arial" w:eastAsia="Times New Roman" w:hAnsi="Arial" w:cs="Arial"/>
          <w:i/>
          <w:iCs/>
          <w:sz w:val="28"/>
          <w:szCs w:val="28"/>
        </w:rPr>
      </w:pPr>
      <w:r w:rsidRPr="00E41FBC">
        <w:rPr>
          <w:rFonts w:ascii="Arial" w:eastAsia="Times New Roman" w:hAnsi="Arial" w:cs="Arial"/>
          <w:i/>
          <w:iCs/>
          <w:sz w:val="28"/>
          <w:szCs w:val="28"/>
        </w:rPr>
        <w:t xml:space="preserve">You know, brothers and sisters, that our visit to you was not without results. </w:t>
      </w:r>
      <w:r w:rsidRPr="00E41FBC">
        <w:rPr>
          <w:rFonts w:ascii="Arial" w:eastAsia="Times New Roman" w:hAnsi="Arial" w:cs="Arial"/>
          <w:i/>
          <w:iCs/>
          <w:sz w:val="28"/>
          <w:szCs w:val="28"/>
          <w:vertAlign w:val="superscript"/>
        </w:rPr>
        <w:t>2 </w:t>
      </w:r>
      <w:r w:rsidRPr="00E41FBC">
        <w:rPr>
          <w:rFonts w:ascii="Arial" w:eastAsia="Times New Roman" w:hAnsi="Arial" w:cs="Arial"/>
          <w:i/>
          <w:iCs/>
          <w:sz w:val="28"/>
          <w:szCs w:val="28"/>
        </w:rPr>
        <w:t xml:space="preserve">We had previously suffered and been treated outrageously in Philippi, as you know, but with the help of our God we dared to tell you his gospel in the face of strong opposition. </w:t>
      </w:r>
    </w:p>
    <w:p w14:paraId="6B2769FB" w14:textId="77777777" w:rsidR="00E41FBC" w:rsidRPr="00E92F82" w:rsidRDefault="00E41FBC" w:rsidP="00E41FBC">
      <w:pPr>
        <w:spacing w:before="100" w:beforeAutospacing="1" w:after="100" w:afterAutospacing="1" w:line="240" w:lineRule="auto"/>
        <w:rPr>
          <w:rFonts w:ascii="Arial" w:eastAsia="Times New Roman" w:hAnsi="Arial" w:cs="Arial"/>
          <w:i/>
          <w:iCs/>
          <w:sz w:val="28"/>
          <w:szCs w:val="28"/>
        </w:rPr>
      </w:pPr>
      <w:r w:rsidRPr="00E41FBC">
        <w:rPr>
          <w:rFonts w:ascii="Arial" w:eastAsia="Times New Roman" w:hAnsi="Arial" w:cs="Arial"/>
          <w:i/>
          <w:iCs/>
          <w:sz w:val="28"/>
          <w:szCs w:val="28"/>
          <w:vertAlign w:val="superscript"/>
        </w:rPr>
        <w:t>3 </w:t>
      </w:r>
      <w:r w:rsidRPr="00E41FBC">
        <w:rPr>
          <w:rFonts w:ascii="Arial" w:eastAsia="Times New Roman" w:hAnsi="Arial" w:cs="Arial"/>
          <w:i/>
          <w:iCs/>
          <w:sz w:val="28"/>
          <w:szCs w:val="28"/>
        </w:rPr>
        <w:t xml:space="preserve">For the appeal we make does not spring from error or impure motives, nor are we trying to trick you. </w:t>
      </w:r>
      <w:r w:rsidRPr="00E41FBC">
        <w:rPr>
          <w:rFonts w:ascii="Arial" w:eastAsia="Times New Roman" w:hAnsi="Arial" w:cs="Arial"/>
          <w:i/>
          <w:iCs/>
          <w:sz w:val="28"/>
          <w:szCs w:val="28"/>
          <w:vertAlign w:val="superscript"/>
        </w:rPr>
        <w:t>4 </w:t>
      </w:r>
      <w:r w:rsidRPr="00E41FBC">
        <w:rPr>
          <w:rFonts w:ascii="Arial" w:eastAsia="Times New Roman" w:hAnsi="Arial" w:cs="Arial"/>
          <w:i/>
          <w:iCs/>
          <w:sz w:val="28"/>
          <w:szCs w:val="28"/>
        </w:rPr>
        <w:t xml:space="preserve">On the contrary, we speak as those approved by God to be entrusted with the gospel. We are not trying to please people but God, who tests our hearts. </w:t>
      </w:r>
      <w:r w:rsidRPr="00E41FBC">
        <w:rPr>
          <w:rFonts w:ascii="Arial" w:eastAsia="Times New Roman" w:hAnsi="Arial" w:cs="Arial"/>
          <w:i/>
          <w:iCs/>
          <w:sz w:val="28"/>
          <w:szCs w:val="28"/>
          <w:vertAlign w:val="superscript"/>
        </w:rPr>
        <w:t>5 </w:t>
      </w:r>
      <w:r w:rsidRPr="00E41FBC">
        <w:rPr>
          <w:rFonts w:ascii="Arial" w:eastAsia="Times New Roman" w:hAnsi="Arial" w:cs="Arial"/>
          <w:i/>
          <w:iCs/>
          <w:sz w:val="28"/>
          <w:szCs w:val="28"/>
        </w:rPr>
        <w:t xml:space="preserve">You know we never used flattery, nor did we put on a mask to cover up greed—God is our witness. </w:t>
      </w:r>
      <w:r w:rsidRPr="00E41FBC">
        <w:rPr>
          <w:rFonts w:ascii="Arial" w:eastAsia="Times New Roman" w:hAnsi="Arial" w:cs="Arial"/>
          <w:i/>
          <w:iCs/>
          <w:sz w:val="28"/>
          <w:szCs w:val="28"/>
          <w:vertAlign w:val="superscript"/>
        </w:rPr>
        <w:t>6 </w:t>
      </w:r>
      <w:r w:rsidRPr="00E41FBC">
        <w:rPr>
          <w:rFonts w:ascii="Arial" w:eastAsia="Times New Roman" w:hAnsi="Arial" w:cs="Arial"/>
          <w:i/>
          <w:iCs/>
          <w:sz w:val="28"/>
          <w:szCs w:val="28"/>
        </w:rPr>
        <w:t xml:space="preserve">We were not looking for praise from people, not from you or anyone else, even though as apostles of Christ we could have asserted our authority. </w:t>
      </w:r>
    </w:p>
    <w:p w14:paraId="46793A6C" w14:textId="77777777" w:rsidR="00E41FBC" w:rsidRPr="00E92F82" w:rsidRDefault="00E41FBC" w:rsidP="00E41FBC">
      <w:pPr>
        <w:spacing w:before="100" w:beforeAutospacing="1" w:after="100" w:afterAutospacing="1" w:line="240" w:lineRule="auto"/>
        <w:rPr>
          <w:rFonts w:ascii="Arial" w:eastAsia="Times New Roman" w:hAnsi="Arial" w:cs="Arial"/>
          <w:i/>
          <w:iCs/>
          <w:sz w:val="28"/>
          <w:szCs w:val="28"/>
        </w:rPr>
      </w:pPr>
      <w:r w:rsidRPr="00E41FBC">
        <w:rPr>
          <w:rFonts w:ascii="Arial" w:eastAsia="Times New Roman" w:hAnsi="Arial" w:cs="Arial"/>
          <w:i/>
          <w:iCs/>
          <w:sz w:val="28"/>
          <w:szCs w:val="28"/>
          <w:vertAlign w:val="superscript"/>
        </w:rPr>
        <w:t>7 </w:t>
      </w:r>
      <w:r w:rsidRPr="00E41FBC">
        <w:rPr>
          <w:rFonts w:ascii="Arial" w:eastAsia="Times New Roman" w:hAnsi="Arial" w:cs="Arial"/>
          <w:i/>
          <w:iCs/>
          <w:sz w:val="28"/>
          <w:szCs w:val="28"/>
        </w:rPr>
        <w:t>Instead, we were like young children</w:t>
      </w:r>
      <w:r w:rsidRPr="00E92F82">
        <w:rPr>
          <w:rFonts w:ascii="Arial" w:eastAsia="Times New Roman" w:hAnsi="Arial" w:cs="Arial"/>
          <w:i/>
          <w:iCs/>
          <w:sz w:val="28"/>
          <w:szCs w:val="28"/>
          <w:vertAlign w:val="superscript"/>
        </w:rPr>
        <w:t xml:space="preserve"> </w:t>
      </w:r>
      <w:r w:rsidRPr="00E41FBC">
        <w:rPr>
          <w:rFonts w:ascii="Arial" w:eastAsia="Times New Roman" w:hAnsi="Arial" w:cs="Arial"/>
          <w:i/>
          <w:iCs/>
          <w:sz w:val="28"/>
          <w:szCs w:val="28"/>
        </w:rPr>
        <w:t>among you.</w:t>
      </w:r>
      <w:r w:rsidRPr="00E92F82">
        <w:rPr>
          <w:rFonts w:ascii="Arial" w:eastAsia="Times New Roman" w:hAnsi="Arial" w:cs="Arial"/>
          <w:i/>
          <w:iCs/>
          <w:sz w:val="28"/>
          <w:szCs w:val="28"/>
        </w:rPr>
        <w:t xml:space="preserve">  </w:t>
      </w:r>
      <w:r w:rsidRPr="00E41FBC">
        <w:rPr>
          <w:rFonts w:ascii="Arial" w:eastAsia="Times New Roman" w:hAnsi="Arial" w:cs="Arial"/>
          <w:i/>
          <w:iCs/>
          <w:sz w:val="28"/>
          <w:szCs w:val="28"/>
        </w:rPr>
        <w:t xml:space="preserve">Just as a nursing mother cares for her children, </w:t>
      </w:r>
      <w:r w:rsidRPr="00E41FBC">
        <w:rPr>
          <w:rFonts w:ascii="Arial" w:eastAsia="Times New Roman" w:hAnsi="Arial" w:cs="Arial"/>
          <w:i/>
          <w:iCs/>
          <w:sz w:val="28"/>
          <w:szCs w:val="28"/>
          <w:vertAlign w:val="superscript"/>
        </w:rPr>
        <w:t>8 </w:t>
      </w:r>
      <w:r w:rsidRPr="00E41FBC">
        <w:rPr>
          <w:rFonts w:ascii="Arial" w:eastAsia="Times New Roman" w:hAnsi="Arial" w:cs="Arial"/>
          <w:i/>
          <w:iCs/>
          <w:sz w:val="28"/>
          <w:szCs w:val="28"/>
        </w:rPr>
        <w:t xml:space="preserve">so we cared for you. Because we loved you so much, we were delighted to share with you not only the gospel of God but our lives as well. </w:t>
      </w:r>
    </w:p>
    <w:p w14:paraId="614E1E6A" w14:textId="77777777" w:rsidR="00E41FBC" w:rsidRPr="00E92F82" w:rsidRDefault="00E41FBC" w:rsidP="00E41FBC">
      <w:pPr>
        <w:spacing w:before="100" w:beforeAutospacing="1" w:after="100" w:afterAutospacing="1" w:line="240" w:lineRule="auto"/>
        <w:rPr>
          <w:rFonts w:ascii="Arial" w:eastAsia="Times New Roman" w:hAnsi="Arial" w:cs="Arial"/>
          <w:i/>
          <w:iCs/>
          <w:sz w:val="28"/>
          <w:szCs w:val="28"/>
        </w:rPr>
      </w:pPr>
      <w:r w:rsidRPr="00E41FBC">
        <w:rPr>
          <w:rFonts w:ascii="Arial" w:eastAsia="Times New Roman" w:hAnsi="Arial" w:cs="Arial"/>
          <w:i/>
          <w:iCs/>
          <w:sz w:val="28"/>
          <w:szCs w:val="28"/>
          <w:vertAlign w:val="superscript"/>
        </w:rPr>
        <w:t>9 </w:t>
      </w:r>
      <w:r w:rsidRPr="00E41FBC">
        <w:rPr>
          <w:rFonts w:ascii="Arial" w:eastAsia="Times New Roman" w:hAnsi="Arial" w:cs="Arial"/>
          <w:i/>
          <w:iCs/>
          <w:sz w:val="28"/>
          <w:szCs w:val="28"/>
        </w:rPr>
        <w:t xml:space="preserve">Surely you remember, brothers and sisters, our toil and hardship; we worked night and day in order not to be a burden to anyone while we preached the gospel of God to you. </w:t>
      </w:r>
      <w:r w:rsidRPr="00E41FBC">
        <w:rPr>
          <w:rFonts w:ascii="Arial" w:eastAsia="Times New Roman" w:hAnsi="Arial" w:cs="Arial"/>
          <w:i/>
          <w:iCs/>
          <w:sz w:val="28"/>
          <w:szCs w:val="28"/>
          <w:vertAlign w:val="superscript"/>
        </w:rPr>
        <w:t>10 </w:t>
      </w:r>
      <w:r w:rsidRPr="00E41FBC">
        <w:rPr>
          <w:rFonts w:ascii="Arial" w:eastAsia="Times New Roman" w:hAnsi="Arial" w:cs="Arial"/>
          <w:i/>
          <w:iCs/>
          <w:sz w:val="28"/>
          <w:szCs w:val="28"/>
        </w:rPr>
        <w:t xml:space="preserve">You are witnesses, and so is God, of how holy, righteous and blameless we were among you who believed. </w:t>
      </w:r>
    </w:p>
    <w:p w14:paraId="406324B1" w14:textId="33C32ACF" w:rsidR="00E41FBC" w:rsidRPr="00E41FBC" w:rsidRDefault="00E41FBC" w:rsidP="00E41FBC">
      <w:pPr>
        <w:spacing w:before="100" w:beforeAutospacing="1" w:after="100" w:afterAutospacing="1" w:line="240" w:lineRule="auto"/>
        <w:rPr>
          <w:rFonts w:ascii="Arial" w:eastAsia="Times New Roman" w:hAnsi="Arial" w:cs="Arial"/>
          <w:i/>
          <w:iCs/>
          <w:sz w:val="28"/>
          <w:szCs w:val="28"/>
        </w:rPr>
      </w:pPr>
      <w:r w:rsidRPr="00E41FBC">
        <w:rPr>
          <w:rFonts w:ascii="Arial" w:eastAsia="Times New Roman" w:hAnsi="Arial" w:cs="Arial"/>
          <w:i/>
          <w:iCs/>
          <w:sz w:val="28"/>
          <w:szCs w:val="28"/>
          <w:vertAlign w:val="superscript"/>
        </w:rPr>
        <w:t>11 </w:t>
      </w:r>
      <w:r w:rsidRPr="00E41FBC">
        <w:rPr>
          <w:rFonts w:ascii="Arial" w:eastAsia="Times New Roman" w:hAnsi="Arial" w:cs="Arial"/>
          <w:i/>
          <w:iCs/>
          <w:sz w:val="28"/>
          <w:szCs w:val="28"/>
        </w:rPr>
        <w:t xml:space="preserve">For you know that we dealt with each of you as a father deals with his own children, </w:t>
      </w:r>
      <w:r w:rsidRPr="00E41FBC">
        <w:rPr>
          <w:rFonts w:ascii="Arial" w:eastAsia="Times New Roman" w:hAnsi="Arial" w:cs="Arial"/>
          <w:i/>
          <w:iCs/>
          <w:sz w:val="28"/>
          <w:szCs w:val="28"/>
          <w:vertAlign w:val="superscript"/>
        </w:rPr>
        <w:t>12 </w:t>
      </w:r>
      <w:r w:rsidRPr="00E41FBC">
        <w:rPr>
          <w:rFonts w:ascii="Arial" w:eastAsia="Times New Roman" w:hAnsi="Arial" w:cs="Arial"/>
          <w:i/>
          <w:iCs/>
          <w:sz w:val="28"/>
          <w:szCs w:val="28"/>
        </w:rPr>
        <w:t>encouraging, comforting and urging you to live lives worthy of God, who calls you into his kingdom and glory.</w:t>
      </w:r>
    </w:p>
    <w:p w14:paraId="36836288" w14:textId="57AE3B76" w:rsidR="00E41FBC" w:rsidRPr="00E41FBC" w:rsidRDefault="00E41FBC" w:rsidP="00E41FBC">
      <w:pPr>
        <w:spacing w:before="100" w:beforeAutospacing="1" w:after="100" w:afterAutospacing="1" w:line="240" w:lineRule="auto"/>
        <w:rPr>
          <w:rFonts w:ascii="Arial" w:eastAsia="Times New Roman" w:hAnsi="Arial" w:cs="Arial"/>
          <w:i/>
          <w:iCs/>
          <w:sz w:val="28"/>
          <w:szCs w:val="28"/>
        </w:rPr>
      </w:pPr>
      <w:r w:rsidRPr="00E41FBC">
        <w:rPr>
          <w:rFonts w:ascii="Arial" w:eastAsia="Times New Roman" w:hAnsi="Arial" w:cs="Arial"/>
          <w:i/>
          <w:iCs/>
          <w:sz w:val="28"/>
          <w:szCs w:val="28"/>
          <w:vertAlign w:val="superscript"/>
        </w:rPr>
        <w:lastRenderedPageBreak/>
        <w:t>13 </w:t>
      </w:r>
      <w:r w:rsidRPr="00E41FBC">
        <w:rPr>
          <w:rFonts w:ascii="Arial" w:eastAsia="Times New Roman" w:hAnsi="Arial" w:cs="Arial"/>
          <w:i/>
          <w:iCs/>
          <w:sz w:val="28"/>
          <w:szCs w:val="28"/>
        </w:rPr>
        <w:t xml:space="preserve">And we also thank God continually because, when you received the word of God, which you heard from us, you accepted it not as a human word, but as it actually is, the word of God, which is indeed at work in you who believe. </w:t>
      </w:r>
      <w:r w:rsidRPr="00E41FBC">
        <w:rPr>
          <w:rFonts w:ascii="Arial" w:eastAsia="Times New Roman" w:hAnsi="Arial" w:cs="Arial"/>
          <w:i/>
          <w:iCs/>
          <w:sz w:val="28"/>
          <w:szCs w:val="28"/>
          <w:vertAlign w:val="superscript"/>
        </w:rPr>
        <w:t>14 </w:t>
      </w:r>
      <w:r w:rsidRPr="00E41FBC">
        <w:rPr>
          <w:rFonts w:ascii="Arial" w:eastAsia="Times New Roman" w:hAnsi="Arial" w:cs="Arial"/>
          <w:i/>
          <w:iCs/>
          <w:sz w:val="28"/>
          <w:szCs w:val="28"/>
        </w:rPr>
        <w:t xml:space="preserve">For you, brothers and sisters, became imitators of God’s churches in Judea, which are in Christ Jesus: You suffered from your own people the same things those churches suffered from the Jews </w:t>
      </w:r>
      <w:r w:rsidRPr="00E41FBC">
        <w:rPr>
          <w:rFonts w:ascii="Arial" w:eastAsia="Times New Roman" w:hAnsi="Arial" w:cs="Arial"/>
          <w:i/>
          <w:iCs/>
          <w:sz w:val="28"/>
          <w:szCs w:val="28"/>
          <w:vertAlign w:val="superscript"/>
        </w:rPr>
        <w:t>15 </w:t>
      </w:r>
      <w:r w:rsidRPr="00E41FBC">
        <w:rPr>
          <w:rFonts w:ascii="Arial" w:eastAsia="Times New Roman" w:hAnsi="Arial" w:cs="Arial"/>
          <w:i/>
          <w:iCs/>
          <w:sz w:val="28"/>
          <w:szCs w:val="28"/>
        </w:rPr>
        <w:t xml:space="preserve">who killed the Lord Jesus and the prophets and also drove us out. They displease God and are hostile to everyone </w:t>
      </w:r>
      <w:r w:rsidRPr="00E41FBC">
        <w:rPr>
          <w:rFonts w:ascii="Arial" w:eastAsia="Times New Roman" w:hAnsi="Arial" w:cs="Arial"/>
          <w:i/>
          <w:iCs/>
          <w:sz w:val="28"/>
          <w:szCs w:val="28"/>
          <w:vertAlign w:val="superscript"/>
        </w:rPr>
        <w:t>16 </w:t>
      </w:r>
      <w:r w:rsidRPr="00E41FBC">
        <w:rPr>
          <w:rFonts w:ascii="Arial" w:eastAsia="Times New Roman" w:hAnsi="Arial" w:cs="Arial"/>
          <w:i/>
          <w:iCs/>
          <w:sz w:val="28"/>
          <w:szCs w:val="28"/>
        </w:rPr>
        <w:t>in their effort to keep us from speaking to the Gentiles so that they may be saved. In this way they always heap up their sins to the limit. The wrath of God has come upon them at last.</w:t>
      </w:r>
      <w:r w:rsidRPr="00E92F82">
        <w:rPr>
          <w:rFonts w:ascii="Arial" w:eastAsia="Times New Roman" w:hAnsi="Arial" w:cs="Arial"/>
          <w:i/>
          <w:iCs/>
          <w:sz w:val="28"/>
          <w:szCs w:val="28"/>
        </w:rPr>
        <w:t xml:space="preserve"> </w:t>
      </w:r>
    </w:p>
    <w:p w14:paraId="107F1BC5" w14:textId="3E0BACAA" w:rsidR="00E41FBC" w:rsidRPr="00E92F82" w:rsidRDefault="00E41FBC">
      <w:pPr>
        <w:rPr>
          <w:rFonts w:ascii="Arial" w:hAnsi="Arial" w:cs="Arial"/>
          <w:b/>
          <w:bCs/>
          <w:color w:val="0070C0"/>
          <w:sz w:val="28"/>
          <w:szCs w:val="28"/>
        </w:rPr>
      </w:pPr>
      <w:r w:rsidRPr="00E92F82">
        <w:rPr>
          <w:rFonts w:ascii="Arial" w:hAnsi="Arial" w:cs="Arial"/>
          <w:b/>
          <w:bCs/>
          <w:color w:val="0070C0"/>
          <w:sz w:val="28"/>
          <w:szCs w:val="28"/>
        </w:rPr>
        <w:t>Lead because you really mean it</w:t>
      </w:r>
    </w:p>
    <w:p w14:paraId="0D5AF553" w14:textId="1D2CC653" w:rsidR="00E41FBC" w:rsidRPr="00E92F82" w:rsidRDefault="00E41FBC">
      <w:pPr>
        <w:rPr>
          <w:rFonts w:ascii="Arial" w:hAnsi="Arial" w:cs="Arial"/>
          <w:b/>
          <w:bCs/>
          <w:color w:val="0070C0"/>
          <w:sz w:val="28"/>
          <w:szCs w:val="28"/>
        </w:rPr>
      </w:pPr>
      <w:r w:rsidRPr="00E92F82">
        <w:rPr>
          <w:rFonts w:ascii="Arial" w:hAnsi="Arial" w:cs="Arial"/>
          <w:b/>
          <w:bCs/>
          <w:color w:val="0070C0"/>
          <w:sz w:val="28"/>
          <w:szCs w:val="28"/>
        </w:rPr>
        <w:t>Parent with a purpose</w:t>
      </w:r>
    </w:p>
    <w:p w14:paraId="321611EC" w14:textId="57E0C506" w:rsidR="00E41FBC" w:rsidRPr="00E92F82" w:rsidRDefault="0075154A">
      <w:pPr>
        <w:rPr>
          <w:rFonts w:ascii="Arial" w:hAnsi="Arial" w:cs="Arial"/>
          <w:b/>
          <w:bCs/>
          <w:color w:val="0070C0"/>
          <w:sz w:val="28"/>
          <w:szCs w:val="28"/>
        </w:rPr>
      </w:pPr>
      <w:r w:rsidRPr="00E92F82">
        <w:rPr>
          <w:rFonts w:ascii="Arial" w:hAnsi="Arial" w:cs="Arial"/>
          <w:b/>
          <w:bCs/>
          <w:color w:val="0070C0"/>
          <w:sz w:val="28"/>
          <w:szCs w:val="28"/>
        </w:rPr>
        <w:t>Endure hostility with honor</w:t>
      </w:r>
    </w:p>
    <w:p w14:paraId="64F35177" w14:textId="77777777" w:rsidR="0075154A" w:rsidRPr="00E92F82" w:rsidRDefault="0075154A">
      <w:pPr>
        <w:rPr>
          <w:rFonts w:ascii="Arial" w:hAnsi="Arial" w:cs="Arial"/>
          <w:b/>
          <w:bCs/>
          <w:color w:val="0070C0"/>
          <w:sz w:val="28"/>
          <w:szCs w:val="28"/>
        </w:rPr>
      </w:pPr>
    </w:p>
    <w:p w14:paraId="35DF6ECC" w14:textId="77777777" w:rsidR="00E41FBC" w:rsidRPr="00E92F82" w:rsidRDefault="00E41FBC">
      <w:pPr>
        <w:rPr>
          <w:rFonts w:ascii="Arial" w:hAnsi="Arial" w:cs="Arial"/>
          <w:sz w:val="28"/>
          <w:szCs w:val="28"/>
        </w:rPr>
      </w:pPr>
    </w:p>
    <w:sectPr w:rsidR="00E41FBC" w:rsidRPr="00E92F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9EF2" w14:textId="77777777" w:rsidR="003A628B" w:rsidRDefault="003A628B" w:rsidP="00C349E1">
      <w:pPr>
        <w:spacing w:after="0" w:line="240" w:lineRule="auto"/>
      </w:pPr>
      <w:r>
        <w:separator/>
      </w:r>
    </w:p>
  </w:endnote>
  <w:endnote w:type="continuationSeparator" w:id="0">
    <w:p w14:paraId="5F1DE3C9" w14:textId="77777777" w:rsidR="003A628B" w:rsidRDefault="003A628B" w:rsidP="00C3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3D80" w14:textId="77777777" w:rsidR="003A628B" w:rsidRDefault="003A628B" w:rsidP="00C349E1">
      <w:pPr>
        <w:spacing w:after="0" w:line="240" w:lineRule="auto"/>
      </w:pPr>
      <w:r>
        <w:separator/>
      </w:r>
    </w:p>
  </w:footnote>
  <w:footnote w:type="continuationSeparator" w:id="0">
    <w:p w14:paraId="0655AF86" w14:textId="77777777" w:rsidR="003A628B" w:rsidRDefault="003A628B" w:rsidP="00C349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E084" w14:textId="6317B956" w:rsidR="00C349E1" w:rsidRPr="00C349E1" w:rsidRDefault="00C349E1" w:rsidP="00C349E1">
    <w:pPr>
      <w:pStyle w:val="Header"/>
      <w:jc w:val="center"/>
      <w:rPr>
        <w:b/>
        <w:sz w:val="32"/>
        <w:szCs w:val="32"/>
      </w:rPr>
    </w:pPr>
    <w:r w:rsidRPr="00C349E1">
      <w:rPr>
        <w:b/>
        <w:sz w:val="32"/>
        <w:szCs w:val="32"/>
      </w:rPr>
      <w:t>7-19-20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BC"/>
    <w:rsid w:val="00213377"/>
    <w:rsid w:val="003A628B"/>
    <w:rsid w:val="0075154A"/>
    <w:rsid w:val="00772737"/>
    <w:rsid w:val="00C349E1"/>
    <w:rsid w:val="00D3078C"/>
    <w:rsid w:val="00E41FBC"/>
    <w:rsid w:val="00E92F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A9C7"/>
  <w15:chartTrackingRefBased/>
  <w15:docId w15:val="{B765739D-F749-4144-8A1A-C8524B42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E1"/>
  </w:style>
  <w:style w:type="paragraph" w:styleId="Footer">
    <w:name w:val="footer"/>
    <w:basedOn w:val="Normal"/>
    <w:link w:val="FooterChar"/>
    <w:uiPriority w:val="99"/>
    <w:unhideWhenUsed/>
    <w:rsid w:val="00C3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2020-07-17T13:57:00Z</dcterms:created>
  <dcterms:modified xsi:type="dcterms:W3CDTF">2020-07-17T13:58:00Z</dcterms:modified>
</cp:coreProperties>
</file>