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FEC7E" w14:textId="77777777" w:rsidR="00EB79B2" w:rsidRDefault="00EB79B2" w:rsidP="00EB79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Ephesians Series:  Sit. Walk. Stand.</w:t>
      </w:r>
    </w:p>
    <w:p w14:paraId="08B05EE4" w14:textId="77777777" w:rsidR="00EB79B2" w:rsidRDefault="000815B6" w:rsidP="00EB79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Title</w:t>
      </w:r>
      <w:r w:rsidR="00EB79B2">
        <w:rPr>
          <w:rFonts w:ascii="Arial" w:hAnsi="Arial" w:cs="Arial"/>
          <w:b/>
          <w:sz w:val="28"/>
          <w:szCs w:val="28"/>
        </w:rPr>
        <w:t>:  God’s Grace in High Definition</w:t>
      </w:r>
    </w:p>
    <w:p w14:paraId="7134FE62" w14:textId="77777777" w:rsidR="00EB79B2" w:rsidRDefault="00EB79B2" w:rsidP="00EB79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Speaker:  Ronnie Norman, Senior Minister</w:t>
      </w:r>
    </w:p>
    <w:p w14:paraId="190FE03A" w14:textId="77777777" w:rsidR="00EB79B2" w:rsidRDefault="00EB79B2" w:rsidP="00EB79B2">
      <w:pPr>
        <w:rPr>
          <w:rFonts w:ascii="Arial" w:hAnsi="Arial" w:cs="Arial"/>
          <w:b/>
          <w:sz w:val="28"/>
          <w:szCs w:val="28"/>
        </w:rPr>
      </w:pPr>
    </w:p>
    <w:p w14:paraId="1119D6D5" w14:textId="77777777" w:rsidR="00EB79B2" w:rsidRDefault="00EB79B2" w:rsidP="00EB79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Text:  Ephesians 3:1-13</w:t>
      </w:r>
    </w:p>
    <w:p w14:paraId="275360FA" w14:textId="77777777" w:rsidR="00EB79B2" w:rsidRDefault="00EB79B2" w:rsidP="00EB79B2">
      <w:pPr>
        <w:rPr>
          <w:rFonts w:ascii="Arial" w:hAnsi="Arial" w:cs="Arial"/>
          <w:b/>
          <w:sz w:val="28"/>
          <w:szCs w:val="28"/>
        </w:rPr>
      </w:pPr>
    </w:p>
    <w:p w14:paraId="44BC281E" w14:textId="77777777" w:rsidR="00EB79B2" w:rsidRPr="00553302" w:rsidRDefault="00EB79B2" w:rsidP="00EB79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 </w:t>
      </w:r>
      <w:r w:rsidRPr="00553302">
        <w:rPr>
          <w:rFonts w:ascii="Arial" w:hAnsi="Arial" w:cs="Arial"/>
          <w:b/>
          <w:sz w:val="28"/>
          <w:szCs w:val="28"/>
        </w:rPr>
        <w:t xml:space="preserve">Don’t be </w:t>
      </w:r>
      <w:r w:rsidRPr="00553302">
        <w:rPr>
          <w:rFonts w:ascii="Arial" w:hAnsi="Arial" w:cs="Arial"/>
          <w:b/>
          <w:sz w:val="28"/>
          <w:szCs w:val="28"/>
          <w:u w:val="single"/>
        </w:rPr>
        <w:t>discouraged</w:t>
      </w:r>
      <w:r w:rsidRPr="00553302">
        <w:rPr>
          <w:rFonts w:ascii="Arial" w:hAnsi="Arial" w:cs="Arial"/>
          <w:b/>
          <w:sz w:val="28"/>
          <w:szCs w:val="28"/>
        </w:rPr>
        <w:t xml:space="preserve"> by the </w:t>
      </w:r>
      <w:r w:rsidR="00826A95">
        <w:rPr>
          <w:rFonts w:ascii="Arial" w:hAnsi="Arial" w:cs="Arial"/>
          <w:b/>
          <w:sz w:val="28"/>
          <w:szCs w:val="28"/>
          <w:u w:val="single"/>
        </w:rPr>
        <w:t>difficu</w:t>
      </w:r>
      <w:r w:rsidRPr="00553302">
        <w:rPr>
          <w:rFonts w:ascii="Arial" w:hAnsi="Arial" w:cs="Arial"/>
          <w:b/>
          <w:sz w:val="28"/>
          <w:szCs w:val="28"/>
          <w:u w:val="single"/>
        </w:rPr>
        <w:t>lties</w:t>
      </w:r>
      <w:r w:rsidRPr="00553302">
        <w:rPr>
          <w:rFonts w:ascii="Arial" w:hAnsi="Arial" w:cs="Arial"/>
          <w:b/>
          <w:sz w:val="28"/>
          <w:szCs w:val="28"/>
        </w:rPr>
        <w:t xml:space="preserve"> of life.</w:t>
      </w:r>
    </w:p>
    <w:p w14:paraId="015BE3D0" w14:textId="77777777" w:rsidR="00EB79B2" w:rsidRPr="00553302" w:rsidRDefault="00EB79B2" w:rsidP="00EB79B2">
      <w:pPr>
        <w:rPr>
          <w:rFonts w:ascii="Arial" w:hAnsi="Arial" w:cs="Arial"/>
          <w:sz w:val="28"/>
          <w:szCs w:val="28"/>
        </w:rPr>
      </w:pPr>
    </w:p>
    <w:p w14:paraId="3D3F5F08" w14:textId="77777777" w:rsidR="00EB79B2" w:rsidRPr="00553302" w:rsidRDefault="00EB79B2" w:rsidP="00EB79B2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i/>
          <w:noProof w:val="0"/>
          <w:sz w:val="28"/>
          <w:szCs w:val="28"/>
        </w:rPr>
      </w:pPr>
      <w:r w:rsidRPr="00553302">
        <w:rPr>
          <w:rFonts w:ascii="Arial" w:eastAsiaTheme="minorEastAsia" w:hAnsi="Arial" w:cs="Arial"/>
          <w:b/>
          <w:i/>
          <w:noProof w:val="0"/>
          <w:sz w:val="28"/>
          <w:szCs w:val="28"/>
        </w:rPr>
        <w:t>Ephesians 3:1-13</w:t>
      </w:r>
    </w:p>
    <w:p w14:paraId="432D7FC9" w14:textId="77777777" w:rsidR="00EB79B2" w:rsidRPr="00553302" w:rsidRDefault="00EB79B2" w:rsidP="00EB79B2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noProof w:val="0"/>
          <w:sz w:val="28"/>
          <w:szCs w:val="28"/>
        </w:rPr>
      </w:pPr>
      <w:r w:rsidRPr="00553302">
        <w:rPr>
          <w:rFonts w:ascii="Arial" w:eastAsiaTheme="minorEastAsia" w:hAnsi="Arial" w:cs="Arial"/>
          <w:i/>
          <w:noProof w:val="0"/>
          <w:sz w:val="28"/>
          <w:szCs w:val="28"/>
        </w:rPr>
        <w:t>For this reason I, Paul, the prisoner of Christ Jesus for the sake of you Gentiles—</w:t>
      </w:r>
    </w:p>
    <w:p w14:paraId="438C2B12" w14:textId="77777777" w:rsidR="00EB79B2" w:rsidRPr="00553302" w:rsidRDefault="00EB79B2" w:rsidP="00EB79B2">
      <w:pPr>
        <w:rPr>
          <w:rFonts w:ascii="Arial" w:hAnsi="Arial" w:cs="Arial"/>
          <w:i/>
          <w:sz w:val="28"/>
          <w:szCs w:val="28"/>
        </w:rPr>
      </w:pPr>
    </w:p>
    <w:p w14:paraId="735D1E56" w14:textId="77777777" w:rsidR="00EB79B2" w:rsidRPr="00553302" w:rsidRDefault="00EB79B2" w:rsidP="00EB79B2">
      <w:pPr>
        <w:rPr>
          <w:rFonts w:ascii="Arial" w:hAnsi="Arial" w:cs="Arial"/>
          <w:i/>
          <w:sz w:val="28"/>
          <w:szCs w:val="28"/>
        </w:rPr>
      </w:pPr>
      <w:r w:rsidRPr="00553302">
        <w:rPr>
          <w:rFonts w:ascii="Arial" w:eastAsiaTheme="minorEastAsia" w:hAnsi="Arial" w:cs="Arial"/>
          <w:b/>
          <w:bCs/>
          <w:i/>
          <w:noProof w:val="0"/>
          <w:sz w:val="28"/>
          <w:szCs w:val="28"/>
        </w:rPr>
        <w:t>13 </w:t>
      </w:r>
      <w:r w:rsidRPr="00553302">
        <w:rPr>
          <w:rFonts w:ascii="Arial" w:eastAsiaTheme="minorEastAsia" w:hAnsi="Arial" w:cs="Arial"/>
          <w:i/>
          <w:noProof w:val="0"/>
          <w:sz w:val="28"/>
          <w:szCs w:val="28"/>
        </w:rPr>
        <w:t>I ask you, therefore, not to be discouraged because of my sufferings for you, which are your glory.</w:t>
      </w:r>
    </w:p>
    <w:p w14:paraId="5661D069" w14:textId="77777777" w:rsidR="00EB79B2" w:rsidRPr="00553302" w:rsidRDefault="00EB79B2" w:rsidP="00EB79B2">
      <w:pPr>
        <w:rPr>
          <w:rFonts w:ascii="Arial" w:hAnsi="Arial" w:cs="Arial"/>
          <w:sz w:val="28"/>
          <w:szCs w:val="28"/>
        </w:rPr>
      </w:pPr>
    </w:p>
    <w:p w14:paraId="01854010" w14:textId="77777777" w:rsidR="00EB79B2" w:rsidRPr="00553302" w:rsidRDefault="00EB79B2" w:rsidP="00EB79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 </w:t>
      </w:r>
      <w:r w:rsidRPr="00553302">
        <w:rPr>
          <w:rFonts w:ascii="Arial" w:hAnsi="Arial" w:cs="Arial"/>
          <w:b/>
          <w:sz w:val="28"/>
          <w:szCs w:val="28"/>
        </w:rPr>
        <w:t xml:space="preserve">God’s grand </w:t>
      </w:r>
      <w:r w:rsidRPr="00553302">
        <w:rPr>
          <w:rFonts w:ascii="Arial" w:hAnsi="Arial" w:cs="Arial"/>
          <w:b/>
          <w:sz w:val="28"/>
          <w:szCs w:val="28"/>
          <w:u w:val="single"/>
        </w:rPr>
        <w:t>mystery</w:t>
      </w:r>
      <w:r w:rsidRPr="00553302">
        <w:rPr>
          <w:rFonts w:ascii="Arial" w:hAnsi="Arial" w:cs="Arial"/>
          <w:b/>
          <w:sz w:val="28"/>
          <w:szCs w:val="28"/>
        </w:rPr>
        <w:t xml:space="preserve"> is complete </w:t>
      </w:r>
      <w:r w:rsidRPr="00553302">
        <w:rPr>
          <w:rFonts w:ascii="Arial" w:hAnsi="Arial" w:cs="Arial"/>
          <w:b/>
          <w:sz w:val="28"/>
          <w:szCs w:val="28"/>
          <w:u w:val="single"/>
        </w:rPr>
        <w:t>unity</w:t>
      </w:r>
      <w:r w:rsidRPr="00553302">
        <w:rPr>
          <w:rFonts w:ascii="Arial" w:hAnsi="Arial" w:cs="Arial"/>
          <w:b/>
          <w:sz w:val="28"/>
          <w:szCs w:val="28"/>
        </w:rPr>
        <w:t>.</w:t>
      </w:r>
    </w:p>
    <w:p w14:paraId="6FF75936" w14:textId="77777777" w:rsidR="00EB79B2" w:rsidRPr="00553302" w:rsidRDefault="00EB79B2" w:rsidP="00EB79B2">
      <w:pPr>
        <w:rPr>
          <w:rFonts w:ascii="Arial" w:hAnsi="Arial" w:cs="Arial"/>
          <w:sz w:val="28"/>
          <w:szCs w:val="28"/>
        </w:rPr>
      </w:pPr>
    </w:p>
    <w:p w14:paraId="7F265DAE" w14:textId="77777777" w:rsidR="00EB79B2" w:rsidRPr="00553302" w:rsidRDefault="00EB79B2" w:rsidP="00EB79B2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noProof w:val="0"/>
          <w:sz w:val="28"/>
          <w:szCs w:val="28"/>
        </w:rPr>
      </w:pPr>
      <w:r w:rsidRPr="00553302">
        <w:rPr>
          <w:rFonts w:ascii="Arial" w:eastAsiaTheme="minorEastAsia" w:hAnsi="Arial" w:cs="Arial"/>
          <w:b/>
          <w:bCs/>
          <w:i/>
          <w:noProof w:val="0"/>
          <w:sz w:val="28"/>
          <w:szCs w:val="28"/>
        </w:rPr>
        <w:t>2 </w:t>
      </w:r>
      <w:r w:rsidRPr="00553302">
        <w:rPr>
          <w:rFonts w:ascii="Arial" w:eastAsiaTheme="minorEastAsia" w:hAnsi="Arial" w:cs="Arial"/>
          <w:i/>
          <w:noProof w:val="0"/>
          <w:sz w:val="28"/>
          <w:szCs w:val="28"/>
        </w:rPr>
        <w:t xml:space="preserve">Surely you have heard about the administration of God’s grace that was given to me for you, </w:t>
      </w:r>
      <w:r w:rsidRPr="00553302">
        <w:rPr>
          <w:rFonts w:ascii="Arial" w:eastAsiaTheme="minorEastAsia" w:hAnsi="Arial" w:cs="Arial"/>
          <w:b/>
          <w:bCs/>
          <w:i/>
          <w:noProof w:val="0"/>
          <w:sz w:val="28"/>
          <w:szCs w:val="28"/>
        </w:rPr>
        <w:t>3 </w:t>
      </w:r>
      <w:r w:rsidRPr="00553302">
        <w:rPr>
          <w:rFonts w:ascii="Arial" w:eastAsiaTheme="minorEastAsia" w:hAnsi="Arial" w:cs="Arial"/>
          <w:i/>
          <w:noProof w:val="0"/>
          <w:sz w:val="28"/>
          <w:szCs w:val="28"/>
        </w:rPr>
        <w:t xml:space="preserve">that is, the mystery made known to me by revelation, as I have already written briefly. </w:t>
      </w:r>
      <w:r w:rsidRPr="00553302">
        <w:rPr>
          <w:rFonts w:ascii="Arial" w:eastAsiaTheme="minorEastAsia" w:hAnsi="Arial" w:cs="Arial"/>
          <w:b/>
          <w:bCs/>
          <w:i/>
          <w:noProof w:val="0"/>
          <w:sz w:val="28"/>
          <w:szCs w:val="28"/>
        </w:rPr>
        <w:t>4 </w:t>
      </w:r>
      <w:r w:rsidRPr="00553302">
        <w:rPr>
          <w:rFonts w:ascii="Arial" w:eastAsiaTheme="minorEastAsia" w:hAnsi="Arial" w:cs="Arial"/>
          <w:i/>
          <w:noProof w:val="0"/>
          <w:sz w:val="28"/>
          <w:szCs w:val="28"/>
        </w:rPr>
        <w:t>In rea</w:t>
      </w:r>
      <w:bookmarkStart w:id="0" w:name="_GoBack"/>
      <w:bookmarkEnd w:id="0"/>
      <w:r w:rsidRPr="00553302">
        <w:rPr>
          <w:rFonts w:ascii="Arial" w:eastAsiaTheme="minorEastAsia" w:hAnsi="Arial" w:cs="Arial"/>
          <w:i/>
          <w:noProof w:val="0"/>
          <w:sz w:val="28"/>
          <w:szCs w:val="28"/>
        </w:rPr>
        <w:t xml:space="preserve">ding this, then, you will be able to understand my insight into the mystery of Christ, </w:t>
      </w:r>
      <w:r w:rsidRPr="00553302">
        <w:rPr>
          <w:rFonts w:ascii="Arial" w:eastAsiaTheme="minorEastAsia" w:hAnsi="Arial" w:cs="Arial"/>
          <w:b/>
          <w:bCs/>
          <w:i/>
          <w:noProof w:val="0"/>
          <w:sz w:val="28"/>
          <w:szCs w:val="28"/>
        </w:rPr>
        <w:t>5 </w:t>
      </w:r>
      <w:r w:rsidRPr="00553302">
        <w:rPr>
          <w:rFonts w:ascii="Arial" w:eastAsiaTheme="minorEastAsia" w:hAnsi="Arial" w:cs="Arial"/>
          <w:i/>
          <w:noProof w:val="0"/>
          <w:sz w:val="28"/>
          <w:szCs w:val="28"/>
        </w:rPr>
        <w:t xml:space="preserve">which was not made known to people in other generations as it has now been revealed by the Spirit to God’s holy apostles and prophets. </w:t>
      </w:r>
      <w:r w:rsidRPr="00553302">
        <w:rPr>
          <w:rFonts w:ascii="Arial" w:eastAsiaTheme="minorEastAsia" w:hAnsi="Arial" w:cs="Arial"/>
          <w:b/>
          <w:bCs/>
          <w:i/>
          <w:noProof w:val="0"/>
          <w:sz w:val="28"/>
          <w:szCs w:val="28"/>
        </w:rPr>
        <w:t>6 </w:t>
      </w:r>
      <w:r w:rsidRPr="00553302">
        <w:rPr>
          <w:rFonts w:ascii="Arial" w:eastAsiaTheme="minorEastAsia" w:hAnsi="Arial" w:cs="Arial"/>
          <w:i/>
          <w:noProof w:val="0"/>
          <w:sz w:val="28"/>
          <w:szCs w:val="28"/>
        </w:rPr>
        <w:t>This mystery is that through the gospel the Gentiles are heirs together with Israel, members together of one body, and sharers together in the promise in Christ Jesus.</w:t>
      </w:r>
    </w:p>
    <w:p w14:paraId="7DE4EBB2" w14:textId="77777777" w:rsidR="00EB79B2" w:rsidRPr="00553302" w:rsidRDefault="00EB79B2" w:rsidP="00EB79B2">
      <w:pPr>
        <w:rPr>
          <w:rFonts w:ascii="Arial" w:hAnsi="Arial" w:cs="Arial"/>
          <w:sz w:val="28"/>
          <w:szCs w:val="28"/>
        </w:rPr>
      </w:pPr>
    </w:p>
    <w:p w14:paraId="523305DF" w14:textId="77777777" w:rsidR="00EB79B2" w:rsidRPr="00553302" w:rsidRDefault="00EB79B2" w:rsidP="00EB79B2">
      <w:pPr>
        <w:rPr>
          <w:rFonts w:ascii="Arial" w:hAnsi="Arial" w:cs="Arial"/>
          <w:sz w:val="28"/>
          <w:szCs w:val="28"/>
        </w:rPr>
      </w:pPr>
      <w:r w:rsidRPr="00553302">
        <w:rPr>
          <w:rFonts w:ascii="Arial" w:hAnsi="Arial" w:cs="Arial"/>
          <w:sz w:val="28"/>
          <w:szCs w:val="28"/>
        </w:rPr>
        <w:t xml:space="preserve">IMAGE:  </w:t>
      </w:r>
      <w:hyperlink r:id="rId6" w:history="1">
        <w:r w:rsidRPr="00553302">
          <w:rPr>
            <w:rStyle w:val="Hyperlink"/>
            <w:rFonts w:ascii="Arial" w:hAnsi="Arial" w:cs="Arial"/>
            <w:sz w:val="28"/>
            <w:szCs w:val="28"/>
          </w:rPr>
          <w:t>http://www.unitylakeorion.org/wp-content/uploads/unityc.jpg</w:t>
        </w:r>
      </w:hyperlink>
    </w:p>
    <w:p w14:paraId="0A751FBF" w14:textId="77777777" w:rsidR="00EB79B2" w:rsidRPr="00553302" w:rsidRDefault="00EB79B2" w:rsidP="00EB79B2">
      <w:pPr>
        <w:rPr>
          <w:rFonts w:ascii="Arial" w:hAnsi="Arial" w:cs="Arial"/>
          <w:sz w:val="28"/>
          <w:szCs w:val="28"/>
        </w:rPr>
      </w:pPr>
    </w:p>
    <w:p w14:paraId="4A4F8CCC" w14:textId="77777777" w:rsidR="00EB79B2" w:rsidRPr="00553302" w:rsidRDefault="00EB79B2" w:rsidP="00EB79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 </w:t>
      </w:r>
      <w:r w:rsidRPr="00553302">
        <w:rPr>
          <w:rFonts w:ascii="Arial" w:hAnsi="Arial" w:cs="Arial"/>
          <w:b/>
          <w:sz w:val="28"/>
          <w:szCs w:val="28"/>
        </w:rPr>
        <w:t xml:space="preserve">When </w:t>
      </w:r>
      <w:r w:rsidRPr="00553302">
        <w:rPr>
          <w:rFonts w:ascii="Arial" w:hAnsi="Arial" w:cs="Arial"/>
          <w:b/>
          <w:sz w:val="28"/>
          <w:szCs w:val="28"/>
          <w:u w:val="single"/>
        </w:rPr>
        <w:t>grace</w:t>
      </w:r>
      <w:r w:rsidRPr="00553302">
        <w:rPr>
          <w:rFonts w:ascii="Arial" w:hAnsi="Arial" w:cs="Arial"/>
          <w:b/>
          <w:sz w:val="28"/>
          <w:szCs w:val="28"/>
        </w:rPr>
        <w:t xml:space="preserve"> is received, it shows up in </w:t>
      </w:r>
      <w:r w:rsidRPr="00553302">
        <w:rPr>
          <w:rFonts w:ascii="Arial" w:hAnsi="Arial" w:cs="Arial"/>
          <w:b/>
          <w:sz w:val="28"/>
          <w:szCs w:val="28"/>
          <w:u w:val="single"/>
        </w:rPr>
        <w:t>obvious</w:t>
      </w:r>
      <w:r w:rsidRPr="00553302">
        <w:rPr>
          <w:rFonts w:ascii="Arial" w:hAnsi="Arial" w:cs="Arial"/>
          <w:b/>
          <w:sz w:val="28"/>
          <w:szCs w:val="28"/>
        </w:rPr>
        <w:t xml:space="preserve"> ways.</w:t>
      </w:r>
    </w:p>
    <w:p w14:paraId="68D9409A" w14:textId="77777777" w:rsidR="00EB79B2" w:rsidRPr="00553302" w:rsidRDefault="00EB79B2" w:rsidP="00EB79B2">
      <w:pPr>
        <w:rPr>
          <w:rFonts w:ascii="Arial" w:hAnsi="Arial" w:cs="Arial"/>
          <w:sz w:val="28"/>
          <w:szCs w:val="28"/>
        </w:rPr>
      </w:pPr>
    </w:p>
    <w:p w14:paraId="7190539F" w14:textId="77777777" w:rsidR="00EB79B2" w:rsidRPr="00553302" w:rsidRDefault="00EB79B2" w:rsidP="00EB79B2">
      <w:pPr>
        <w:rPr>
          <w:rFonts w:ascii="Arial" w:hAnsi="Arial" w:cs="Arial"/>
          <w:i/>
          <w:sz w:val="28"/>
          <w:szCs w:val="28"/>
        </w:rPr>
      </w:pPr>
      <w:r w:rsidRPr="00553302">
        <w:rPr>
          <w:rFonts w:ascii="Arial" w:eastAsiaTheme="minorEastAsia" w:hAnsi="Arial" w:cs="Arial"/>
          <w:b/>
          <w:bCs/>
          <w:i/>
          <w:noProof w:val="0"/>
          <w:sz w:val="28"/>
          <w:szCs w:val="28"/>
        </w:rPr>
        <w:t>7 </w:t>
      </w:r>
      <w:r w:rsidRPr="00553302">
        <w:rPr>
          <w:rFonts w:ascii="Arial" w:eastAsiaTheme="minorEastAsia" w:hAnsi="Arial" w:cs="Arial"/>
          <w:i/>
          <w:noProof w:val="0"/>
          <w:sz w:val="28"/>
          <w:szCs w:val="28"/>
        </w:rPr>
        <w:t xml:space="preserve">I became a servant of this gospel by the gift of God’s grace given me through the working of his power. </w:t>
      </w:r>
      <w:r w:rsidRPr="00553302">
        <w:rPr>
          <w:rFonts w:ascii="Arial" w:eastAsiaTheme="minorEastAsia" w:hAnsi="Arial" w:cs="Arial"/>
          <w:b/>
          <w:bCs/>
          <w:i/>
          <w:noProof w:val="0"/>
          <w:sz w:val="28"/>
          <w:szCs w:val="28"/>
        </w:rPr>
        <w:t>8 </w:t>
      </w:r>
      <w:r w:rsidRPr="00553302">
        <w:rPr>
          <w:rFonts w:ascii="Arial" w:eastAsiaTheme="minorEastAsia" w:hAnsi="Arial" w:cs="Arial"/>
          <w:i/>
          <w:noProof w:val="0"/>
          <w:sz w:val="28"/>
          <w:szCs w:val="28"/>
        </w:rPr>
        <w:t xml:space="preserve">Although I am less than the least of all the Lord’s people, this grace was given me: to preach to the Gentiles the boundless riches of Christ, </w:t>
      </w:r>
      <w:r w:rsidRPr="00553302">
        <w:rPr>
          <w:rFonts w:ascii="Arial" w:eastAsiaTheme="minorEastAsia" w:hAnsi="Arial" w:cs="Arial"/>
          <w:b/>
          <w:bCs/>
          <w:i/>
          <w:noProof w:val="0"/>
          <w:sz w:val="28"/>
          <w:szCs w:val="28"/>
        </w:rPr>
        <w:t>9 </w:t>
      </w:r>
      <w:r w:rsidRPr="00553302">
        <w:rPr>
          <w:rFonts w:ascii="Arial" w:eastAsiaTheme="minorEastAsia" w:hAnsi="Arial" w:cs="Arial"/>
          <w:i/>
          <w:noProof w:val="0"/>
          <w:sz w:val="28"/>
          <w:szCs w:val="28"/>
        </w:rPr>
        <w:t>and to make plain to everyone the administration of this mystery, which for ages past was kept hidden in God, who created all things.</w:t>
      </w:r>
    </w:p>
    <w:p w14:paraId="48E4E862" w14:textId="77777777" w:rsidR="00EB79B2" w:rsidRPr="00553302" w:rsidRDefault="00EB79B2" w:rsidP="00EB79B2">
      <w:pPr>
        <w:rPr>
          <w:rFonts w:ascii="Arial" w:hAnsi="Arial" w:cs="Arial"/>
          <w:sz w:val="28"/>
          <w:szCs w:val="28"/>
        </w:rPr>
      </w:pPr>
    </w:p>
    <w:p w14:paraId="10B3C78E" w14:textId="77777777" w:rsidR="00EB79B2" w:rsidRPr="00EB79B2" w:rsidRDefault="00EB79B2" w:rsidP="00EB79B2">
      <w:pPr>
        <w:rPr>
          <w:rFonts w:ascii="Arial" w:hAnsi="Arial" w:cs="Arial"/>
          <w:b/>
          <w:sz w:val="28"/>
          <w:szCs w:val="28"/>
        </w:rPr>
      </w:pPr>
      <w:r w:rsidRPr="00EB79B2">
        <w:rPr>
          <w:rFonts w:ascii="Arial" w:hAnsi="Arial" w:cs="Arial"/>
          <w:b/>
          <w:sz w:val="28"/>
          <w:szCs w:val="28"/>
        </w:rPr>
        <w:t>IMAGE TO FIND:  SOMEONE SERVING AT FCCC.  CHILDREN’S MINISTRY OR FRIENDSPEAK</w:t>
      </w:r>
      <w:r>
        <w:rPr>
          <w:rFonts w:ascii="Arial" w:hAnsi="Arial" w:cs="Arial"/>
          <w:b/>
          <w:sz w:val="28"/>
          <w:szCs w:val="28"/>
        </w:rPr>
        <w:t xml:space="preserve"> OR ANYTHING THAT WORKS</w:t>
      </w:r>
    </w:p>
    <w:p w14:paraId="5BFB3ECB" w14:textId="77777777" w:rsidR="00EB79B2" w:rsidRPr="00553302" w:rsidRDefault="00EB79B2" w:rsidP="00EB79B2">
      <w:pPr>
        <w:rPr>
          <w:rFonts w:ascii="Arial" w:hAnsi="Arial" w:cs="Arial"/>
          <w:sz w:val="28"/>
          <w:szCs w:val="28"/>
        </w:rPr>
      </w:pPr>
    </w:p>
    <w:p w14:paraId="50A4D207" w14:textId="77777777" w:rsidR="00EB79B2" w:rsidRPr="00553302" w:rsidRDefault="00EB79B2" w:rsidP="00EB79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</w:t>
      </w:r>
      <w:r w:rsidRPr="00553302">
        <w:rPr>
          <w:rFonts w:ascii="Arial" w:hAnsi="Arial" w:cs="Arial"/>
          <w:b/>
          <w:sz w:val="28"/>
          <w:szCs w:val="28"/>
        </w:rPr>
        <w:t xml:space="preserve">The </w:t>
      </w:r>
      <w:r w:rsidRPr="00553302">
        <w:rPr>
          <w:rFonts w:ascii="Arial" w:hAnsi="Arial" w:cs="Arial"/>
          <w:b/>
          <w:sz w:val="28"/>
          <w:szCs w:val="28"/>
          <w:u w:val="single"/>
        </w:rPr>
        <w:t>church</w:t>
      </w:r>
      <w:r w:rsidRPr="00553302">
        <w:rPr>
          <w:rFonts w:ascii="Arial" w:hAnsi="Arial" w:cs="Arial"/>
          <w:b/>
          <w:sz w:val="28"/>
          <w:szCs w:val="28"/>
        </w:rPr>
        <w:t xml:space="preserve"> displays God’s </w:t>
      </w:r>
      <w:r w:rsidRPr="00553302">
        <w:rPr>
          <w:rFonts w:ascii="Arial" w:hAnsi="Arial" w:cs="Arial"/>
          <w:b/>
          <w:sz w:val="28"/>
          <w:szCs w:val="28"/>
          <w:u w:val="single"/>
        </w:rPr>
        <w:t>brilliance</w:t>
      </w:r>
      <w:r w:rsidRPr="00553302">
        <w:rPr>
          <w:rFonts w:ascii="Arial" w:hAnsi="Arial" w:cs="Arial"/>
          <w:b/>
          <w:sz w:val="28"/>
          <w:szCs w:val="28"/>
        </w:rPr>
        <w:t>.</w:t>
      </w:r>
    </w:p>
    <w:p w14:paraId="5E1A400A" w14:textId="77777777" w:rsidR="00EB79B2" w:rsidRPr="00553302" w:rsidRDefault="00EB79B2" w:rsidP="00EB79B2">
      <w:pPr>
        <w:rPr>
          <w:rFonts w:ascii="Arial" w:hAnsi="Arial" w:cs="Arial"/>
          <w:sz w:val="28"/>
          <w:szCs w:val="28"/>
        </w:rPr>
      </w:pPr>
    </w:p>
    <w:p w14:paraId="3017B63F" w14:textId="77777777" w:rsidR="00EB79B2" w:rsidRPr="00553302" w:rsidRDefault="00EB79B2" w:rsidP="00EB79B2">
      <w:pPr>
        <w:rPr>
          <w:rFonts w:ascii="Arial" w:hAnsi="Arial" w:cs="Arial"/>
          <w:i/>
          <w:sz w:val="28"/>
          <w:szCs w:val="28"/>
        </w:rPr>
      </w:pPr>
      <w:r w:rsidRPr="00553302">
        <w:rPr>
          <w:rFonts w:ascii="Arial" w:eastAsiaTheme="minorEastAsia" w:hAnsi="Arial" w:cs="Arial"/>
          <w:b/>
          <w:bCs/>
          <w:i/>
          <w:noProof w:val="0"/>
          <w:sz w:val="28"/>
          <w:szCs w:val="28"/>
        </w:rPr>
        <w:t>10 </w:t>
      </w:r>
      <w:r w:rsidRPr="00553302">
        <w:rPr>
          <w:rFonts w:ascii="Arial" w:eastAsiaTheme="minorEastAsia" w:hAnsi="Arial" w:cs="Arial"/>
          <w:i/>
          <w:noProof w:val="0"/>
          <w:sz w:val="28"/>
          <w:szCs w:val="28"/>
        </w:rPr>
        <w:t xml:space="preserve">His intent was that now, through the church, the manifold wisdom of God should be made known to the rulers and authorities in the heavenly realms, </w:t>
      </w:r>
      <w:r w:rsidRPr="00553302">
        <w:rPr>
          <w:rFonts w:ascii="Arial" w:eastAsiaTheme="minorEastAsia" w:hAnsi="Arial" w:cs="Arial"/>
          <w:b/>
          <w:bCs/>
          <w:i/>
          <w:noProof w:val="0"/>
          <w:sz w:val="28"/>
          <w:szCs w:val="28"/>
        </w:rPr>
        <w:t>11 </w:t>
      </w:r>
      <w:r w:rsidRPr="00553302">
        <w:rPr>
          <w:rFonts w:ascii="Arial" w:eastAsiaTheme="minorEastAsia" w:hAnsi="Arial" w:cs="Arial"/>
          <w:i/>
          <w:noProof w:val="0"/>
          <w:sz w:val="28"/>
          <w:szCs w:val="28"/>
        </w:rPr>
        <w:t xml:space="preserve">according to his eternal purpose that he accomplished in Christ Jesus our Lord. </w:t>
      </w:r>
      <w:r w:rsidRPr="00553302">
        <w:rPr>
          <w:rFonts w:ascii="Arial" w:eastAsiaTheme="minorEastAsia" w:hAnsi="Arial" w:cs="Arial"/>
          <w:b/>
          <w:bCs/>
          <w:i/>
          <w:noProof w:val="0"/>
          <w:sz w:val="28"/>
          <w:szCs w:val="28"/>
        </w:rPr>
        <w:t>12 </w:t>
      </w:r>
      <w:r w:rsidRPr="00553302">
        <w:rPr>
          <w:rFonts w:ascii="Arial" w:eastAsiaTheme="minorEastAsia" w:hAnsi="Arial" w:cs="Arial"/>
          <w:i/>
          <w:noProof w:val="0"/>
          <w:sz w:val="28"/>
          <w:szCs w:val="28"/>
        </w:rPr>
        <w:t>In him and through faith in him we may approach God with freedom and confidence.</w:t>
      </w:r>
    </w:p>
    <w:p w14:paraId="18B756F8" w14:textId="77777777" w:rsidR="00EB79B2" w:rsidRPr="00553302" w:rsidRDefault="00EB79B2" w:rsidP="00EB79B2">
      <w:pPr>
        <w:rPr>
          <w:rFonts w:ascii="Arial" w:hAnsi="Arial" w:cs="Arial"/>
          <w:sz w:val="28"/>
          <w:szCs w:val="28"/>
        </w:rPr>
      </w:pPr>
    </w:p>
    <w:p w14:paraId="4C9037E4" w14:textId="77777777" w:rsidR="00EB79B2" w:rsidRPr="00EB79B2" w:rsidRDefault="00EB79B2" w:rsidP="00EB79B2">
      <w:pPr>
        <w:rPr>
          <w:rFonts w:ascii="Arial" w:hAnsi="Arial" w:cs="Arial"/>
          <w:b/>
          <w:sz w:val="28"/>
          <w:szCs w:val="28"/>
        </w:rPr>
      </w:pPr>
      <w:r w:rsidRPr="00EB79B2">
        <w:rPr>
          <w:rFonts w:ascii="Arial" w:hAnsi="Arial" w:cs="Arial"/>
          <w:b/>
          <w:sz w:val="28"/>
          <w:szCs w:val="28"/>
        </w:rPr>
        <w:t>IMAGE</w:t>
      </w:r>
      <w:r>
        <w:rPr>
          <w:rFonts w:ascii="Arial" w:hAnsi="Arial" w:cs="Arial"/>
          <w:b/>
          <w:sz w:val="28"/>
          <w:szCs w:val="28"/>
        </w:rPr>
        <w:t xml:space="preserve"> TO FIND</w:t>
      </w:r>
      <w:r w:rsidRPr="00EB79B2">
        <w:rPr>
          <w:rFonts w:ascii="Arial" w:hAnsi="Arial" w:cs="Arial"/>
          <w:b/>
          <w:sz w:val="28"/>
          <w:szCs w:val="28"/>
        </w:rPr>
        <w:t>:  FCCC WORSHIP PHOTO</w:t>
      </w:r>
    </w:p>
    <w:p w14:paraId="53BD10D3" w14:textId="77777777" w:rsidR="00EB79B2" w:rsidRPr="00553302" w:rsidRDefault="00EB79B2" w:rsidP="00EB79B2">
      <w:pPr>
        <w:rPr>
          <w:rFonts w:ascii="Arial" w:hAnsi="Arial" w:cs="Arial"/>
          <w:sz w:val="28"/>
          <w:szCs w:val="28"/>
        </w:rPr>
      </w:pPr>
    </w:p>
    <w:p w14:paraId="173B572E" w14:textId="77777777" w:rsidR="00BD453B" w:rsidRDefault="00BD453B"/>
    <w:sectPr w:rsidR="00BD453B" w:rsidSect="00BF1C8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36511" w14:textId="77777777" w:rsidR="00DA2FB6" w:rsidRDefault="00DA2FB6" w:rsidP="000815B6">
      <w:r>
        <w:separator/>
      </w:r>
    </w:p>
  </w:endnote>
  <w:endnote w:type="continuationSeparator" w:id="0">
    <w:p w14:paraId="413B7439" w14:textId="77777777" w:rsidR="00DA2FB6" w:rsidRDefault="00DA2FB6" w:rsidP="0008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96329" w14:textId="77777777" w:rsidR="00DA2FB6" w:rsidRDefault="00DA2FB6" w:rsidP="000815B6">
      <w:r>
        <w:separator/>
      </w:r>
    </w:p>
  </w:footnote>
  <w:footnote w:type="continuationSeparator" w:id="0">
    <w:p w14:paraId="7994D578" w14:textId="77777777" w:rsidR="00DA2FB6" w:rsidRDefault="00DA2FB6" w:rsidP="000815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50622" w14:textId="77777777" w:rsidR="000815B6" w:rsidRPr="000815B6" w:rsidRDefault="000815B6" w:rsidP="000815B6">
    <w:pPr>
      <w:pStyle w:val="Header"/>
      <w:jc w:val="center"/>
      <w:rPr>
        <w:b/>
        <w:sz w:val="32"/>
        <w:szCs w:val="32"/>
      </w:rPr>
    </w:pPr>
    <w:r w:rsidRPr="000815B6">
      <w:rPr>
        <w:b/>
        <w:sz w:val="32"/>
        <w:szCs w:val="32"/>
      </w:rPr>
      <w:t>2-19-17 Sermon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B2"/>
    <w:rsid w:val="000815B6"/>
    <w:rsid w:val="00826A95"/>
    <w:rsid w:val="00BD453B"/>
    <w:rsid w:val="00BF1C8A"/>
    <w:rsid w:val="00DA2FB6"/>
    <w:rsid w:val="00EB79B2"/>
    <w:rsid w:val="00ED3689"/>
    <w:rsid w:val="00F4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D3B5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79B2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9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5B6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0815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5B6"/>
    <w:rPr>
      <w:rFonts w:ascii="Times New Roman" w:eastAsia="Times New Roman" w:hAnsi="Times New Roman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unitylakeorion.org/wp-content/uploads/unityc.jpg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Colony Church of Christ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2</cp:revision>
  <dcterms:created xsi:type="dcterms:W3CDTF">2017-02-17T16:44:00Z</dcterms:created>
  <dcterms:modified xsi:type="dcterms:W3CDTF">2017-02-17T16:44:00Z</dcterms:modified>
</cp:coreProperties>
</file>