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/>
        <w:rPr>
          <w:rStyle w:val="indent-1-breaks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indent-1-breaks"/>
          <w:rFonts w:ascii="Arial" w:hAnsi="Arial"/>
          <w:b w:val="1"/>
          <w:bCs w:val="1"/>
          <w:sz w:val="28"/>
          <w:szCs w:val="28"/>
          <w:rtl w:val="0"/>
          <w:lang w:val="en-US"/>
        </w:rPr>
        <w:t>BELIEVE GRAPHIC WITH TITLE AND KEY IDEA</w:t>
      </w:r>
    </w:p>
    <w:p>
      <w:pPr>
        <w:pStyle w:val="Normal (Web)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spacing w:before="0" w:after="0"/>
        <w:rPr>
          <w:rStyle w:val="indent-1-breaks"/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Style w:val="indent-1-breaks"/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n-US"/>
        </w:rPr>
        <w:t>Titus 2:11-14</w:t>
      </w:r>
    </w:p>
    <w:p>
      <w:pPr>
        <w:pStyle w:val="Normal (Web)"/>
        <w:spacing w:before="0" w:after="0"/>
        <w:rPr>
          <w:rStyle w:val="indent-1-breaks"/>
          <w:rFonts w:ascii="Arial" w:cs="Arial" w:hAnsi="Arial" w:eastAsia="Arial"/>
          <w:i w:val="1"/>
          <w:iCs w:val="1"/>
          <w:sz w:val="28"/>
          <w:szCs w:val="28"/>
        </w:rPr>
      </w:pPr>
      <w:r>
        <w:rPr>
          <w:rStyle w:val="indent-1-breaks"/>
          <w:rFonts w:ascii="Arial" w:hAnsi="Arial"/>
          <w:i w:val="1"/>
          <w:iCs w:val="1"/>
          <w:sz w:val="28"/>
          <w:szCs w:val="28"/>
          <w:vertAlign w:val="superscript"/>
          <w:rtl w:val="0"/>
          <w:lang w:val="en-US"/>
        </w:rPr>
        <w:t>11</w:t>
      </w:r>
      <w:r>
        <w:rPr>
          <w:rStyle w:val="indent-1-breaks"/>
          <w:rFonts w:ascii="Arial" w:hAnsi="Arial" w:hint="default"/>
          <w:i w:val="1"/>
          <w:iCs w:val="1"/>
          <w:sz w:val="28"/>
          <w:szCs w:val="28"/>
          <w:vertAlign w:val="superscript"/>
          <w:rtl w:val="0"/>
          <w:lang w:val="en-US"/>
        </w:rPr>
        <w:t> 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 xml:space="preserve">For the grace of God has appeared that offers salvation to all people. </w:t>
      </w:r>
      <w:r>
        <w:rPr>
          <w:rStyle w:val="indent-1-breaks"/>
          <w:rFonts w:ascii="Arial" w:hAnsi="Arial"/>
          <w:i w:val="1"/>
          <w:iCs w:val="1"/>
          <w:sz w:val="28"/>
          <w:szCs w:val="28"/>
          <w:vertAlign w:val="superscript"/>
          <w:rtl w:val="0"/>
          <w:lang w:val="en-US"/>
        </w:rPr>
        <w:t>12</w:t>
      </w:r>
      <w:r>
        <w:rPr>
          <w:rStyle w:val="indent-1-breaks"/>
          <w:rFonts w:ascii="Arial" w:hAnsi="Arial" w:hint="default"/>
          <w:i w:val="1"/>
          <w:iCs w:val="1"/>
          <w:sz w:val="28"/>
          <w:szCs w:val="28"/>
          <w:vertAlign w:val="superscript"/>
          <w:rtl w:val="0"/>
          <w:lang w:val="en-US"/>
        </w:rPr>
        <w:t> 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 xml:space="preserve">It teaches us to say </w:t>
      </w:r>
      <w:r>
        <w:rPr>
          <w:rStyle w:val="indent-1-breaks"/>
          <w:rFonts w:ascii="Arial" w:hAnsi="Arial" w:hint="default"/>
          <w:i w:val="1"/>
          <w:iCs w:val="1"/>
          <w:sz w:val="28"/>
          <w:szCs w:val="28"/>
          <w:rtl w:val="0"/>
          <w:lang w:val="en-US"/>
        </w:rPr>
        <w:t>“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>No</w:t>
      </w:r>
      <w:r>
        <w:rPr>
          <w:rStyle w:val="indent-1-breaks"/>
          <w:rFonts w:ascii="Arial" w:hAnsi="Arial" w:hint="default"/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 xml:space="preserve">to ungodliness and worldly passions, and to live self-controlled, upright and godly lives in this present age, </w:t>
      </w:r>
      <w:r>
        <w:rPr>
          <w:rStyle w:val="indent-1-breaks"/>
          <w:rFonts w:ascii="Arial" w:hAnsi="Arial"/>
          <w:i w:val="1"/>
          <w:iCs w:val="1"/>
          <w:sz w:val="28"/>
          <w:szCs w:val="28"/>
          <w:vertAlign w:val="superscript"/>
          <w:rtl w:val="0"/>
          <w:lang w:val="en-US"/>
        </w:rPr>
        <w:t>13</w:t>
      </w:r>
      <w:r>
        <w:rPr>
          <w:rStyle w:val="indent-1-breaks"/>
          <w:rFonts w:ascii="Arial" w:hAnsi="Arial" w:hint="default"/>
          <w:i w:val="1"/>
          <w:iCs w:val="1"/>
          <w:sz w:val="28"/>
          <w:szCs w:val="28"/>
          <w:vertAlign w:val="superscript"/>
          <w:rtl w:val="0"/>
          <w:lang w:val="en-US"/>
        </w:rPr>
        <w:t> 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>while we wait for the blessed hope</w:t>
      </w:r>
      <w:r>
        <w:rPr>
          <w:rStyle w:val="indent-1-breaks"/>
          <w:rFonts w:ascii="Arial" w:hAnsi="Arial" w:hint="default"/>
          <w:i w:val="1"/>
          <w:iCs w:val="1"/>
          <w:sz w:val="28"/>
          <w:szCs w:val="28"/>
          <w:rtl w:val="0"/>
          <w:lang w:val="en-US"/>
        </w:rPr>
        <w:t>—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 xml:space="preserve">the appearing of the glory of our great God and Savior, Jesus Christ, </w:t>
      </w:r>
      <w:r>
        <w:rPr>
          <w:rStyle w:val="indent-1-breaks"/>
          <w:rFonts w:ascii="Arial" w:hAnsi="Arial"/>
          <w:i w:val="1"/>
          <w:iCs w:val="1"/>
          <w:sz w:val="28"/>
          <w:szCs w:val="28"/>
          <w:vertAlign w:val="superscript"/>
          <w:rtl w:val="0"/>
          <w:lang w:val="en-US"/>
        </w:rPr>
        <w:t>14</w:t>
      </w:r>
      <w:r>
        <w:rPr>
          <w:rStyle w:val="indent-1-breaks"/>
          <w:rFonts w:ascii="Arial" w:hAnsi="Arial" w:hint="default"/>
          <w:i w:val="1"/>
          <w:iCs w:val="1"/>
          <w:sz w:val="28"/>
          <w:szCs w:val="28"/>
          <w:vertAlign w:val="superscript"/>
          <w:rtl w:val="0"/>
          <w:lang w:val="en-US"/>
        </w:rPr>
        <w:t> 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>who gave himself for us to redeem us from all wickedness and to purify for himself a people that are his very own, eager to do what is good.</w:t>
      </w:r>
    </w:p>
    <w:p>
      <w:pPr>
        <w:pStyle w:val="Body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Style w:val="indent-1-breaks"/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Style w:val="indent-1-breaks"/>
          <w:rFonts w:ascii="Arial" w:hAnsi="Arial"/>
          <w:sz w:val="28"/>
          <w:szCs w:val="28"/>
          <w:rtl w:val="0"/>
          <w:lang w:val="en-US"/>
        </w:rPr>
        <w:t xml:space="preserve"> Self-control = the wise application of </w:t>
      </w:r>
      <w:r>
        <w:rPr>
          <w:rStyle w:val="indent-1-breaks"/>
          <w:rFonts w:ascii="Arial" w:hAnsi="Arial" w:hint="default"/>
          <w:sz w:val="28"/>
          <w:szCs w:val="28"/>
          <w:rtl w:val="0"/>
          <w:lang w:val="en-US"/>
        </w:rPr>
        <w:t>“</w:t>
      </w:r>
      <w:r>
        <w:rPr>
          <w:rStyle w:val="indent-1-breaks"/>
          <w:rFonts w:ascii="Arial" w:hAnsi="Arial"/>
          <w:sz w:val="28"/>
          <w:szCs w:val="28"/>
          <w:u w:val="single"/>
          <w:rtl w:val="0"/>
          <w:lang w:val="en-US"/>
        </w:rPr>
        <w:t>yes</w:t>
      </w:r>
      <w:r>
        <w:rPr>
          <w:rStyle w:val="indent-1-breaks"/>
          <w:rFonts w:ascii="Arial" w:hAnsi="Arial" w:hint="default"/>
          <w:sz w:val="28"/>
          <w:szCs w:val="28"/>
          <w:rtl w:val="0"/>
          <w:lang w:val="en-US"/>
        </w:rPr>
        <w:t xml:space="preserve">” </w:t>
      </w:r>
      <w:r>
        <w:rPr>
          <w:rStyle w:val="indent-1-breaks"/>
          <w:rFonts w:ascii="Arial" w:hAnsi="Arial"/>
          <w:sz w:val="28"/>
          <w:szCs w:val="28"/>
          <w:rtl w:val="0"/>
          <w:lang w:val="en-US"/>
        </w:rPr>
        <w:t xml:space="preserve">and </w:t>
      </w:r>
      <w:r>
        <w:rPr>
          <w:rStyle w:val="indent-1-breaks"/>
          <w:rFonts w:ascii="Arial" w:hAnsi="Arial" w:hint="default"/>
          <w:sz w:val="28"/>
          <w:szCs w:val="28"/>
          <w:rtl w:val="0"/>
          <w:lang w:val="en-US"/>
        </w:rPr>
        <w:t>“</w:t>
      </w:r>
      <w:r>
        <w:rPr>
          <w:rStyle w:val="indent-1-breaks"/>
          <w:rFonts w:ascii="Arial" w:hAnsi="Arial"/>
          <w:sz w:val="28"/>
          <w:szCs w:val="28"/>
          <w:u w:val="single"/>
          <w:rtl w:val="0"/>
          <w:lang w:val="en-US"/>
        </w:rPr>
        <w:t>no</w:t>
      </w:r>
      <w:r>
        <w:rPr>
          <w:rStyle w:val="indent-1-breaks"/>
          <w:rFonts w:ascii="Arial" w:hAnsi="Arial" w:hint="default"/>
          <w:sz w:val="28"/>
          <w:szCs w:val="28"/>
          <w:rtl w:val="0"/>
          <w:lang w:val="en-US"/>
        </w:rPr>
        <w:t xml:space="preserve">”  </w:t>
      </w:r>
    </w:p>
    <w:p>
      <w:pPr>
        <w:pStyle w:val="Body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Style w:val="indent-1-breaks"/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Style w:val="indent-1-breaks"/>
          <w:rFonts w:ascii="Arial" w:hAnsi="Arial"/>
          <w:sz w:val="28"/>
          <w:szCs w:val="28"/>
          <w:rtl w:val="0"/>
          <w:lang w:val="en-US"/>
        </w:rPr>
        <w:t>How Self-Control Shows Up</w:t>
      </w:r>
    </w:p>
    <w:p>
      <w:pPr>
        <w:pStyle w:val="Body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Style w:val="indent-1-breaks"/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Style w:val="indent-1-breaks"/>
          <w:rFonts w:ascii="Arial" w:hAnsi="Arial"/>
          <w:sz w:val="28"/>
          <w:szCs w:val="28"/>
          <w:rtl w:val="0"/>
          <w:lang w:val="en-US"/>
        </w:rPr>
        <w:t xml:space="preserve">Acceptance Of </w:t>
      </w:r>
      <w:r>
        <w:rPr>
          <w:rStyle w:val="indent-1-breaks"/>
          <w:rFonts w:ascii="Arial" w:hAnsi="Arial"/>
          <w:sz w:val="28"/>
          <w:szCs w:val="28"/>
          <w:u w:val="single"/>
          <w:rtl w:val="0"/>
          <w:lang w:val="en-US"/>
        </w:rPr>
        <w:t>Responsibility</w:t>
      </w:r>
    </w:p>
    <w:p>
      <w:pPr>
        <w:pStyle w:val="Body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Style w:val="indent-1-breaks"/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Style w:val="indent-1-breaks"/>
          <w:rFonts w:ascii="Arial" w:hAnsi="Arial"/>
          <w:sz w:val="28"/>
          <w:szCs w:val="28"/>
          <w:rtl w:val="0"/>
          <w:lang w:val="en-US"/>
        </w:rPr>
        <w:t xml:space="preserve">Dedication To </w:t>
      </w:r>
      <w:r>
        <w:rPr>
          <w:rStyle w:val="indent-1-breaks"/>
          <w:rFonts w:ascii="Arial" w:hAnsi="Arial"/>
          <w:sz w:val="28"/>
          <w:szCs w:val="28"/>
          <w:u w:val="single"/>
          <w:rtl w:val="0"/>
          <w:lang w:val="en-US"/>
        </w:rPr>
        <w:t>Truth</w:t>
      </w:r>
    </w:p>
    <w:p>
      <w:pPr>
        <w:pStyle w:val="Body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Style w:val="indent-1-breaks"/>
          <w:rFonts w:ascii="Arial" w:cs="Arial" w:hAnsi="Arial" w:eastAsia="Arial"/>
          <w:sz w:val="28"/>
          <w:szCs w:val="28"/>
          <w:u w:val="single"/>
          <w:rtl w:val="0"/>
          <w:lang w:val="en-US"/>
        </w:rPr>
      </w:pPr>
      <w:r>
        <w:rPr>
          <w:rStyle w:val="indent-1-breaks"/>
          <w:rFonts w:ascii="Arial" w:hAnsi="Arial"/>
          <w:sz w:val="28"/>
          <w:szCs w:val="28"/>
          <w:u w:val="single"/>
          <w:rtl w:val="0"/>
          <w:lang w:val="en-US"/>
        </w:rPr>
        <w:t>Balancing</w:t>
      </w:r>
    </w:p>
    <w:p>
      <w:pPr>
        <w:pStyle w:val="Body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Style w:val="indent-1-breaks"/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Style w:val="indent-1-breaks"/>
          <w:rFonts w:ascii="Arial" w:hAnsi="Arial"/>
          <w:sz w:val="28"/>
          <w:szCs w:val="28"/>
          <w:rtl w:val="0"/>
          <w:lang w:val="en-US"/>
        </w:rPr>
        <w:t xml:space="preserve">Delaying Of </w:t>
      </w:r>
      <w:r>
        <w:rPr>
          <w:rStyle w:val="indent-1-breaks"/>
          <w:rFonts w:ascii="Arial" w:hAnsi="Arial"/>
          <w:sz w:val="28"/>
          <w:szCs w:val="28"/>
          <w:u w:val="single"/>
          <w:rtl w:val="0"/>
          <w:lang w:val="en-US"/>
        </w:rPr>
        <w:t>Gratification</w:t>
      </w:r>
    </w:p>
    <w:p>
      <w:pPr>
        <w:pStyle w:val="Body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/>
        <w:rPr>
          <w:rStyle w:val="indent-1-breaks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indent-1-breaks"/>
          <w:rFonts w:ascii="Arial" w:hAnsi="Arial"/>
          <w:b w:val="1"/>
          <w:bCs w:val="1"/>
          <w:sz w:val="28"/>
          <w:szCs w:val="28"/>
          <w:rtl w:val="0"/>
          <w:lang w:val="en-US"/>
        </w:rPr>
        <w:t>MARSHMALLOW VIDEO HERE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5"/>
        </w:numPr>
        <w:bidi w:val="0"/>
        <w:spacing w:after="0"/>
        <w:ind w:right="0"/>
        <w:jc w:val="left"/>
        <w:rPr>
          <w:rStyle w:val="indent-1-breaks"/>
          <w:rFonts w:ascii="Arial" w:cs="Arial" w:hAnsi="Arial" w:eastAsia="Arial"/>
          <w:b w:val="1"/>
          <w:bCs w:val="1"/>
          <w:sz w:val="28"/>
          <w:szCs w:val="28"/>
          <w:rtl w:val="0"/>
          <w:lang w:val="en-US"/>
        </w:rPr>
      </w:pPr>
      <w:r>
        <w:rPr>
          <w:rStyle w:val="indent-1-breaks"/>
          <w:rFonts w:ascii="Arial" w:hAnsi="Arial"/>
          <w:b w:val="1"/>
          <w:bCs w:val="1"/>
          <w:sz w:val="28"/>
          <w:szCs w:val="28"/>
          <w:rtl w:val="0"/>
          <w:lang w:val="en-US"/>
        </w:rPr>
        <w:t>How to Grow in Self-Control?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spacing w:after="0"/>
        <w:ind w:left="360" w:firstLine="0"/>
        <w:rPr>
          <w:rStyle w:val="indent-1-breaks"/>
          <w:rFonts w:ascii="Arial" w:cs="Arial" w:hAnsi="Arial" w:eastAsia="Arial"/>
          <w:sz w:val="28"/>
          <w:szCs w:val="28"/>
        </w:rPr>
      </w:pPr>
      <w:r>
        <w:rPr>
          <w:rStyle w:val="indent-1-breaks"/>
          <w:rFonts w:ascii="Arial" w:hAnsi="Arial"/>
          <w:sz w:val="28"/>
          <w:szCs w:val="28"/>
          <w:rtl w:val="0"/>
          <w:lang w:val="en-US"/>
        </w:rPr>
        <w:t xml:space="preserve">A. Sense the vital importance of </w:t>
      </w:r>
      <w:r>
        <w:rPr>
          <w:rStyle w:val="indent-1-breaks"/>
          <w:rFonts w:ascii="Arial" w:hAnsi="Arial"/>
          <w:sz w:val="28"/>
          <w:szCs w:val="28"/>
          <w:u w:val="single"/>
          <w:rtl w:val="0"/>
          <w:lang w:val="en-US"/>
        </w:rPr>
        <w:t>self-leadership</w:t>
      </w:r>
      <w:r>
        <w:rPr>
          <w:rStyle w:val="indent-1-breaks"/>
          <w:rFonts w:ascii="Arial" w:hAnsi="Arial"/>
          <w:sz w:val="28"/>
          <w:szCs w:val="28"/>
          <w:rtl w:val="0"/>
        </w:rPr>
        <w:t>.</w:t>
      </w:r>
    </w:p>
    <w:p>
      <w:pPr>
        <w:pStyle w:val="List Paragraph"/>
        <w:spacing w:after="0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spacing w:after="0"/>
        <w:rPr>
          <w:rStyle w:val="indent-1-breaks"/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Style w:val="indent-1-breaks"/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n-US"/>
        </w:rPr>
        <w:t>Proverbs 25:28</w:t>
      </w:r>
    </w:p>
    <w:p>
      <w:pPr>
        <w:pStyle w:val="List Paragraph"/>
        <w:spacing w:after="0"/>
        <w:rPr>
          <w:rStyle w:val="indent-1-breaks"/>
          <w:rFonts w:ascii="Arial" w:cs="Arial" w:hAnsi="Arial" w:eastAsia="Arial"/>
          <w:i w:val="1"/>
          <w:iCs w:val="1"/>
          <w:sz w:val="28"/>
          <w:szCs w:val="28"/>
        </w:rPr>
      </w:pP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>Like a city whose walls are broken through</w:t>
      </w:r>
      <w:r>
        <w:rPr>
          <w:rStyle w:val="indent-1-breaks"/>
          <w:rFonts w:ascii="Arial" w:hAnsi="Arial" w:hint="default"/>
          <w:i w:val="1"/>
          <w:iCs w:val="1"/>
          <w:sz w:val="28"/>
          <w:szCs w:val="28"/>
          <w:rtl w:val="0"/>
          <w:lang w:val="en-US"/>
        </w:rPr>
        <w:t> 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>is a person who lacks self-control.</w:t>
      </w:r>
    </w:p>
    <w:p>
      <w:pPr>
        <w:pStyle w:val="List Paragraph"/>
        <w:spacing w:after="0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Style w:val="indent-1-breaks"/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Style w:val="indent-1-breaks"/>
          <w:rFonts w:ascii="Arial" w:hAnsi="Arial"/>
          <w:sz w:val="28"/>
          <w:szCs w:val="28"/>
          <w:rtl w:val="0"/>
          <w:lang w:val="en-US"/>
        </w:rPr>
        <w:t xml:space="preserve">Tap into your own </w:t>
      </w:r>
      <w:r>
        <w:rPr>
          <w:rStyle w:val="indent-1-breaks"/>
          <w:rFonts w:ascii="Arial" w:hAnsi="Arial"/>
          <w:sz w:val="28"/>
          <w:szCs w:val="28"/>
          <w:u w:val="single"/>
          <w:rtl w:val="0"/>
          <w:lang w:val="en-US"/>
        </w:rPr>
        <w:t>inner</w:t>
      </w:r>
      <w:r>
        <w:rPr>
          <w:rStyle w:val="indent-1-breaks"/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Style w:val="indent-1-breaks"/>
          <w:rFonts w:ascii="Arial" w:hAnsi="Arial"/>
          <w:sz w:val="28"/>
          <w:szCs w:val="28"/>
          <w:u w:val="single"/>
          <w:rtl w:val="0"/>
          <w:lang w:val="en-US"/>
        </w:rPr>
        <w:t>strength</w:t>
      </w:r>
      <w:r>
        <w:rPr>
          <w:rStyle w:val="indent-1-breaks"/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List Paragraph"/>
        <w:spacing w:after="0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spacing w:after="0"/>
        <w:rPr>
          <w:rStyle w:val="indent-1-breaks"/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Style w:val="indent-1-breaks"/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n-US"/>
        </w:rPr>
        <w:t>2 Peter 1:5-6</w:t>
      </w:r>
    </w:p>
    <w:p>
      <w:pPr>
        <w:pStyle w:val="List Paragraph"/>
        <w:spacing w:after="0"/>
        <w:rPr>
          <w:rStyle w:val="indent-1-breaks"/>
          <w:rFonts w:ascii="Arial" w:cs="Arial" w:hAnsi="Arial" w:eastAsia="Arial"/>
          <w:i w:val="1"/>
          <w:iCs w:val="1"/>
          <w:sz w:val="28"/>
          <w:szCs w:val="28"/>
        </w:rPr>
      </w:pPr>
      <w:r>
        <w:rPr>
          <w:rStyle w:val="indent-1-breaks"/>
          <w:rFonts w:ascii="Arial" w:hAnsi="Arial"/>
          <w:i w:val="1"/>
          <w:iCs w:val="1"/>
          <w:sz w:val="28"/>
          <w:szCs w:val="28"/>
          <w:vertAlign w:val="superscript"/>
          <w:rtl w:val="0"/>
          <w:lang w:val="en-US"/>
        </w:rPr>
        <w:t>5</w:t>
      </w:r>
      <w:r>
        <w:rPr>
          <w:rStyle w:val="indent-1-breaks"/>
          <w:rFonts w:ascii="Arial" w:hAnsi="Arial" w:hint="default"/>
          <w:i w:val="1"/>
          <w:iCs w:val="1"/>
          <w:sz w:val="28"/>
          <w:szCs w:val="28"/>
          <w:vertAlign w:val="superscript"/>
          <w:rtl w:val="0"/>
          <w:lang w:val="en-US"/>
        </w:rPr>
        <w:t> 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 xml:space="preserve">For this very reason, make every effort to add to your faith goodness; and to goodness, knowledge; </w:t>
      </w:r>
      <w:r>
        <w:rPr>
          <w:rStyle w:val="indent-1-breaks"/>
          <w:rFonts w:ascii="Arial" w:hAnsi="Arial"/>
          <w:i w:val="1"/>
          <w:iCs w:val="1"/>
          <w:sz w:val="28"/>
          <w:szCs w:val="28"/>
          <w:vertAlign w:val="superscript"/>
          <w:rtl w:val="0"/>
          <w:lang w:val="en-US"/>
        </w:rPr>
        <w:t>6</w:t>
      </w:r>
      <w:r>
        <w:rPr>
          <w:rStyle w:val="indent-1-breaks"/>
          <w:rFonts w:ascii="Arial" w:hAnsi="Arial" w:hint="default"/>
          <w:i w:val="1"/>
          <w:iCs w:val="1"/>
          <w:sz w:val="28"/>
          <w:szCs w:val="28"/>
          <w:vertAlign w:val="superscript"/>
          <w:rtl w:val="0"/>
          <w:lang w:val="en-US"/>
        </w:rPr>
        <w:t> 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>and to knowledge, self-control</w:t>
      </w:r>
      <w:r>
        <w:rPr>
          <w:rStyle w:val="indent-1-breaks"/>
          <w:rFonts w:ascii="Arial" w:hAnsi="Arial" w:hint="default"/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List Paragraph"/>
        <w:spacing w:after="0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left"/>
        <w:rPr>
          <w:rStyle w:val="indent-1-breaks"/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Style w:val="indent-1-breaks"/>
          <w:rFonts w:ascii="Arial" w:hAnsi="Arial"/>
          <w:sz w:val="28"/>
          <w:szCs w:val="28"/>
          <w:rtl w:val="0"/>
          <w:lang w:val="en-US"/>
        </w:rPr>
        <w:t xml:space="preserve">Lean upon your </w:t>
      </w:r>
      <w:r>
        <w:rPr>
          <w:rStyle w:val="indent-1-breaks"/>
          <w:rFonts w:ascii="Arial" w:hAnsi="Arial"/>
          <w:sz w:val="28"/>
          <w:szCs w:val="28"/>
          <w:u w:val="single"/>
          <w:rtl w:val="0"/>
          <w:lang w:val="en-US"/>
        </w:rPr>
        <w:t>Holy</w:t>
      </w:r>
      <w:r>
        <w:rPr>
          <w:rStyle w:val="indent-1-breaks"/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Style w:val="indent-1-breaks"/>
          <w:rFonts w:ascii="Arial" w:hAnsi="Arial"/>
          <w:sz w:val="28"/>
          <w:szCs w:val="28"/>
          <w:u w:val="single"/>
          <w:rtl w:val="0"/>
          <w:lang w:val="en-US"/>
        </w:rPr>
        <w:t>Helper</w:t>
      </w:r>
      <w:r>
        <w:rPr>
          <w:rStyle w:val="indent-1-breaks"/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Normal (Web)"/>
        <w:spacing w:before="0" w:after="0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</w:p>
    <w:p>
      <w:pPr>
        <w:pStyle w:val="Normal (Web)"/>
        <w:spacing w:before="0" w:after="0"/>
        <w:rPr>
          <w:rStyle w:val="indent-1-breaks"/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Style w:val="indent-1-breaks"/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n-US"/>
        </w:rPr>
        <w:t>Galatians 5:22-23</w:t>
      </w:r>
    </w:p>
    <w:p>
      <w:pPr>
        <w:pStyle w:val="Normal (Web)"/>
        <w:spacing w:before="0" w:after="0"/>
        <w:rPr>
          <w:rStyle w:val="indent-1-breaks"/>
          <w:rFonts w:ascii="Arial" w:cs="Arial" w:hAnsi="Arial" w:eastAsia="Arial"/>
          <w:i w:val="1"/>
          <w:iCs w:val="1"/>
          <w:sz w:val="28"/>
          <w:szCs w:val="28"/>
        </w:rPr>
      </w:pPr>
      <w:r>
        <w:rPr>
          <w:rStyle w:val="indent-1-breaks"/>
          <w:rFonts w:ascii="Arial" w:hAnsi="Arial"/>
          <w:i w:val="1"/>
          <w:iCs w:val="1"/>
          <w:sz w:val="28"/>
          <w:szCs w:val="28"/>
          <w:vertAlign w:val="superscript"/>
          <w:rtl w:val="0"/>
          <w:lang w:val="en-US"/>
        </w:rPr>
        <w:t>22</w:t>
      </w:r>
      <w:r>
        <w:rPr>
          <w:rStyle w:val="indent-1-breaks"/>
          <w:rFonts w:ascii="Arial" w:hAnsi="Arial" w:hint="default"/>
          <w:i w:val="1"/>
          <w:iCs w:val="1"/>
          <w:sz w:val="28"/>
          <w:szCs w:val="28"/>
          <w:vertAlign w:val="superscript"/>
          <w:rtl w:val="0"/>
          <w:lang w:val="en-US"/>
        </w:rPr>
        <w:t> 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 xml:space="preserve">But the fruit of the Spirit is love, joy, peace, forbearance, kindness, goodness, faithfulness, </w:t>
      </w:r>
      <w:r>
        <w:rPr>
          <w:rStyle w:val="indent-1-breaks"/>
          <w:rFonts w:ascii="Arial" w:hAnsi="Arial"/>
          <w:i w:val="1"/>
          <w:iCs w:val="1"/>
          <w:sz w:val="28"/>
          <w:szCs w:val="28"/>
          <w:vertAlign w:val="superscript"/>
          <w:rtl w:val="0"/>
          <w:lang w:val="en-US"/>
        </w:rPr>
        <w:t>23</w:t>
      </w:r>
      <w:r>
        <w:rPr>
          <w:rStyle w:val="indent-1-breaks"/>
          <w:rFonts w:ascii="Arial" w:hAnsi="Arial" w:hint="default"/>
          <w:i w:val="1"/>
          <w:iCs w:val="1"/>
          <w:sz w:val="28"/>
          <w:szCs w:val="28"/>
          <w:vertAlign w:val="superscript"/>
          <w:rtl w:val="0"/>
          <w:lang w:val="en-US"/>
        </w:rPr>
        <w:t> 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>gentleness and self-control.</w:t>
      </w:r>
    </w:p>
    <w:p>
      <w:pPr>
        <w:pStyle w:val="Normal (Web)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left"/>
        <w:rPr>
          <w:rStyle w:val="indent-1-breaks"/>
          <w:rFonts w:ascii="Arial" w:cs="Arial" w:hAnsi="Arial" w:eastAsia="Arial"/>
          <w:sz w:val="28"/>
          <w:szCs w:val="28"/>
          <w:rtl w:val="0"/>
          <w:lang w:val="en-US"/>
        </w:rPr>
      </w:pPr>
      <w:r>
        <w:rPr>
          <w:rStyle w:val="indent-1-breaks"/>
          <w:rFonts w:ascii="Arial" w:hAnsi="Arial"/>
          <w:sz w:val="28"/>
          <w:szCs w:val="28"/>
          <w:rtl w:val="0"/>
          <w:lang w:val="en-US"/>
        </w:rPr>
        <w:t xml:space="preserve">Lean into a </w:t>
      </w:r>
      <w:r>
        <w:rPr>
          <w:rStyle w:val="indent-1-breaks"/>
          <w:rFonts w:ascii="Arial" w:hAnsi="Arial"/>
          <w:sz w:val="28"/>
          <w:szCs w:val="28"/>
          <w:u w:val="single"/>
          <w:rtl w:val="0"/>
          <w:lang w:val="en-US"/>
        </w:rPr>
        <w:t>circle</w:t>
      </w:r>
      <w:r>
        <w:rPr>
          <w:rStyle w:val="indent-1-breaks"/>
          <w:rFonts w:ascii="Arial" w:hAnsi="Arial"/>
          <w:sz w:val="28"/>
          <w:szCs w:val="28"/>
          <w:rtl w:val="0"/>
          <w:lang w:val="en-US"/>
        </w:rPr>
        <w:t xml:space="preserve"> of </w:t>
      </w:r>
      <w:r>
        <w:rPr>
          <w:rStyle w:val="indent-1-breaks"/>
          <w:rFonts w:ascii="Arial" w:hAnsi="Arial"/>
          <w:sz w:val="28"/>
          <w:szCs w:val="28"/>
          <w:u w:val="single"/>
          <w:rtl w:val="0"/>
          <w:lang w:val="en-US"/>
        </w:rPr>
        <w:t>friends</w:t>
      </w:r>
      <w:r>
        <w:rPr>
          <w:rStyle w:val="indent-1-breaks"/>
          <w:rFonts w:ascii="Arial" w:hAnsi="Arial"/>
          <w:sz w:val="28"/>
          <w:szCs w:val="28"/>
          <w:rtl w:val="0"/>
          <w:lang w:val="en-US"/>
        </w:rPr>
        <w:t xml:space="preserve">.  </w:t>
      </w:r>
    </w:p>
    <w:p>
      <w:pPr>
        <w:pStyle w:val="List Paragraph"/>
        <w:spacing w:after="0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spacing w:after="0"/>
        <w:rPr>
          <w:rStyle w:val="indent-1-breaks"/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Style w:val="indent-1-breaks"/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n-US"/>
        </w:rPr>
        <w:t>Hebrews 3:13</w:t>
      </w:r>
    </w:p>
    <w:p>
      <w:pPr>
        <w:pStyle w:val="List Paragraph"/>
        <w:spacing w:after="0"/>
        <w:rPr>
          <w:rStyle w:val="indent-1-breaks"/>
          <w:rFonts w:ascii="Arial" w:cs="Arial" w:hAnsi="Arial" w:eastAsia="Arial"/>
          <w:i w:val="1"/>
          <w:iCs w:val="1"/>
          <w:sz w:val="28"/>
          <w:szCs w:val="28"/>
        </w:rPr>
      </w:pPr>
      <w:r>
        <w:rPr>
          <w:rStyle w:val="indent-1-breaks"/>
          <w:rFonts w:ascii="Arial" w:hAnsi="Arial" w:hint="default"/>
          <w:i w:val="1"/>
          <w:iCs w:val="1"/>
          <w:sz w:val="28"/>
          <w:szCs w:val="28"/>
          <w:vertAlign w:val="superscript"/>
          <w:rtl w:val="0"/>
          <w:lang w:val="en-US"/>
        </w:rPr>
        <w:t> 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 xml:space="preserve">But encourage one another daily, as long as it is called </w:t>
      </w:r>
      <w:r>
        <w:rPr>
          <w:rStyle w:val="indent-1-breaks"/>
          <w:rFonts w:ascii="Arial" w:hAnsi="Arial" w:hint="default"/>
          <w:i w:val="1"/>
          <w:iCs w:val="1"/>
          <w:sz w:val="28"/>
          <w:szCs w:val="28"/>
          <w:rtl w:val="0"/>
          <w:lang w:val="en-US"/>
        </w:rPr>
        <w:t>“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>Today,</w:t>
      </w:r>
      <w:r>
        <w:rPr>
          <w:rStyle w:val="indent-1-breaks"/>
          <w:rFonts w:ascii="Arial" w:hAnsi="Arial" w:hint="default"/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>so that none of you may be hardened by sin</w:t>
      </w:r>
      <w:r>
        <w:rPr>
          <w:rStyle w:val="indent-1-breaks"/>
          <w:rFonts w:ascii="Arial" w:hAnsi="Arial" w:hint="default"/>
          <w:i w:val="1"/>
          <w:iCs w:val="1"/>
          <w:sz w:val="28"/>
          <w:szCs w:val="28"/>
          <w:rtl w:val="0"/>
          <w:lang w:val="en-US"/>
        </w:rPr>
        <w:t>’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>s deceitfulness.</w:t>
      </w:r>
    </w:p>
    <w:p>
      <w:pPr>
        <w:pStyle w:val="List Paragraph"/>
        <w:spacing w:after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 w:line="240" w:lineRule="auto"/>
        <w:rPr>
          <w:rStyle w:val="indent-1-breaks"/>
          <w:rFonts w:ascii="Arial" w:cs="Arial" w:hAnsi="Arial" w:eastAsia="Arial"/>
          <w:color w:val="4472c4"/>
          <w:sz w:val="28"/>
          <w:szCs w:val="28"/>
          <w:u w:color="4472c4"/>
        </w:rPr>
      </w:pPr>
      <w:r>
        <w:rPr>
          <w:rStyle w:val="indent-1-breaks"/>
          <w:rFonts w:ascii="Arial" w:hAnsi="Arial"/>
          <w:b w:val="1"/>
          <w:bCs w:val="1"/>
          <w:color w:val="4472c4"/>
          <w:sz w:val="28"/>
          <w:szCs w:val="28"/>
          <w:u w:color="4472c4"/>
          <w:rtl w:val="0"/>
          <w:lang w:val="en-US"/>
        </w:rPr>
        <w:t>Wesley's Questions:</w:t>
      </w:r>
    </w:p>
    <w:p>
      <w:pPr>
        <w:pStyle w:val="Body"/>
        <w:spacing w:after="0" w:line="240" w:lineRule="auto"/>
        <w:rPr>
          <w:rStyle w:val="indent-1-breaks"/>
          <w:rFonts w:ascii="Arial" w:cs="Arial" w:hAnsi="Arial" w:eastAsia="Arial"/>
          <w:color w:val="4472c4"/>
          <w:sz w:val="28"/>
          <w:szCs w:val="28"/>
          <w:u w:color="4472c4"/>
        </w:rPr>
      </w:pPr>
      <w:r>
        <w:rPr>
          <w:rStyle w:val="indent-1-breaks"/>
          <w:rFonts w:ascii="Arial" w:hAnsi="Arial"/>
          <w:color w:val="4472c4"/>
          <w:sz w:val="28"/>
          <w:szCs w:val="28"/>
          <w:u w:color="4472c4"/>
          <w:rtl w:val="0"/>
          <w:lang w:val="en-US"/>
        </w:rPr>
        <w:t>1. What known sins have you committed since our last meeting?</w:t>
      </w:r>
    </w:p>
    <w:p>
      <w:pPr>
        <w:pStyle w:val="Body"/>
        <w:spacing w:after="0" w:line="240" w:lineRule="auto"/>
        <w:rPr>
          <w:rStyle w:val="indent-1-breaks"/>
          <w:rFonts w:ascii="Arial" w:cs="Arial" w:hAnsi="Arial" w:eastAsia="Arial"/>
          <w:color w:val="4472c4"/>
          <w:sz w:val="28"/>
          <w:szCs w:val="28"/>
          <w:u w:color="4472c4"/>
        </w:rPr>
      </w:pPr>
      <w:r>
        <w:rPr>
          <w:rStyle w:val="indent-1-breaks"/>
          <w:rFonts w:ascii="Arial" w:hAnsi="Arial"/>
          <w:color w:val="4472c4"/>
          <w:sz w:val="28"/>
          <w:szCs w:val="28"/>
          <w:u w:color="4472c4"/>
          <w:rtl w:val="0"/>
          <w:lang w:val="en-US"/>
        </w:rPr>
        <w:t>2. What temptations have you met with?</w:t>
      </w:r>
    </w:p>
    <w:p>
      <w:pPr>
        <w:pStyle w:val="Body"/>
        <w:spacing w:after="0" w:line="240" w:lineRule="auto"/>
        <w:rPr>
          <w:rStyle w:val="indent-1-breaks"/>
          <w:rFonts w:ascii="Arial" w:cs="Arial" w:hAnsi="Arial" w:eastAsia="Arial"/>
          <w:color w:val="4472c4"/>
          <w:sz w:val="28"/>
          <w:szCs w:val="28"/>
          <w:u w:color="4472c4"/>
        </w:rPr>
      </w:pPr>
      <w:r>
        <w:rPr>
          <w:rStyle w:val="indent-1-breaks"/>
          <w:rFonts w:ascii="Arial" w:hAnsi="Arial"/>
          <w:color w:val="4472c4"/>
          <w:sz w:val="28"/>
          <w:szCs w:val="28"/>
          <w:u w:color="4472c4"/>
          <w:rtl w:val="0"/>
          <w:lang w:val="en-US"/>
        </w:rPr>
        <w:t>3. How were you delivered?</w:t>
      </w:r>
    </w:p>
    <w:p>
      <w:pPr>
        <w:pStyle w:val="Body"/>
        <w:spacing w:after="0" w:line="240" w:lineRule="auto"/>
        <w:rPr>
          <w:rStyle w:val="indent-1-breaks"/>
          <w:rFonts w:ascii="Arial" w:cs="Arial" w:hAnsi="Arial" w:eastAsia="Arial"/>
          <w:color w:val="4472c4"/>
          <w:sz w:val="28"/>
          <w:szCs w:val="28"/>
          <w:u w:color="4472c4"/>
        </w:rPr>
      </w:pPr>
      <w:r>
        <w:rPr>
          <w:rStyle w:val="indent-1-breaks"/>
          <w:rFonts w:ascii="Arial" w:hAnsi="Arial"/>
          <w:color w:val="4472c4"/>
          <w:sz w:val="28"/>
          <w:szCs w:val="28"/>
          <w:u w:color="4472c4"/>
          <w:rtl w:val="0"/>
          <w:lang w:val="en-US"/>
        </w:rPr>
        <w:t>4. What have you thought, said, or done, of which you doubt whether it be sin or not?</w:t>
      </w:r>
    </w:p>
    <w:p>
      <w:pPr>
        <w:pStyle w:val="Body"/>
        <w:spacing w:after="0" w:line="240" w:lineRule="auto"/>
        <w:rPr>
          <w:rStyle w:val="indent-1-breaks"/>
          <w:rFonts w:ascii="Arial" w:cs="Arial" w:hAnsi="Arial" w:eastAsia="Arial"/>
          <w:color w:val="4472c4"/>
          <w:sz w:val="28"/>
          <w:szCs w:val="28"/>
          <w:u w:color="4472c4"/>
        </w:rPr>
      </w:pPr>
      <w:r>
        <w:rPr>
          <w:rStyle w:val="indent-1-breaks"/>
          <w:rFonts w:ascii="Arial" w:hAnsi="Arial"/>
          <w:color w:val="4472c4"/>
          <w:sz w:val="28"/>
          <w:szCs w:val="28"/>
          <w:u w:color="4472c4"/>
          <w:rtl w:val="0"/>
          <w:lang w:val="en-US"/>
        </w:rPr>
        <w:t>5. Have you nothing you desire to keep secret?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 w:line="240" w:lineRule="auto"/>
        <w:rPr>
          <w:rStyle w:val="indent-1-breaks"/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Style w:val="indent-1-breaks"/>
          <w:rFonts w:ascii="Arial" w:hAnsi="Arial"/>
          <w:b w:val="1"/>
          <w:bCs w:val="1"/>
          <w:i w:val="1"/>
          <w:iCs w:val="1"/>
          <w:sz w:val="28"/>
          <w:szCs w:val="28"/>
          <w:rtl w:val="0"/>
        </w:rPr>
        <w:t>1 Corinthians 6:12</w:t>
      </w:r>
    </w:p>
    <w:p>
      <w:pPr>
        <w:pStyle w:val="Body"/>
        <w:spacing w:after="0" w:line="240" w:lineRule="auto"/>
        <w:rPr>
          <w:rStyle w:val="indent-1-breaks"/>
          <w:rFonts w:ascii="Arial" w:cs="Arial" w:hAnsi="Arial" w:eastAsia="Arial"/>
          <w:i w:val="1"/>
          <w:iCs w:val="1"/>
          <w:sz w:val="28"/>
          <w:szCs w:val="28"/>
        </w:rPr>
      </w:pPr>
      <w:r>
        <w:rPr>
          <w:rStyle w:val="indent-1-breaks"/>
          <w:rFonts w:ascii="Arial" w:hAnsi="Arial" w:hint="default"/>
          <w:i w:val="1"/>
          <w:iCs w:val="1"/>
          <w:sz w:val="28"/>
          <w:szCs w:val="28"/>
          <w:rtl w:val="0"/>
          <w:lang w:val="en-US"/>
        </w:rPr>
        <w:t>“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>I have the right to do anything,</w:t>
      </w:r>
      <w:r>
        <w:rPr>
          <w:rStyle w:val="indent-1-breaks"/>
          <w:rFonts w:ascii="Arial" w:hAnsi="Arial" w:hint="default"/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>you say</w:t>
      </w:r>
      <w:r>
        <w:rPr>
          <w:rStyle w:val="indent-1-breaks"/>
          <w:rFonts w:ascii="Arial" w:hAnsi="Arial" w:hint="default"/>
          <w:i w:val="1"/>
          <w:iCs w:val="1"/>
          <w:sz w:val="28"/>
          <w:szCs w:val="28"/>
          <w:rtl w:val="0"/>
          <w:lang w:val="en-US"/>
        </w:rPr>
        <w:t>—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 xml:space="preserve">but not everything is beneficial. </w:t>
      </w:r>
      <w:r>
        <w:rPr>
          <w:rStyle w:val="indent-1-breaks"/>
          <w:rFonts w:ascii="Arial" w:hAnsi="Arial" w:hint="default"/>
          <w:i w:val="1"/>
          <w:iCs w:val="1"/>
          <w:sz w:val="28"/>
          <w:szCs w:val="28"/>
          <w:rtl w:val="0"/>
          <w:lang w:val="en-US"/>
        </w:rPr>
        <w:t>“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>I have the right to do anything</w:t>
      </w:r>
      <w:r>
        <w:rPr>
          <w:rStyle w:val="indent-1-breaks"/>
          <w:rFonts w:ascii="Arial" w:hAnsi="Arial" w:hint="default"/>
          <w:i w:val="1"/>
          <w:iCs w:val="1"/>
          <w:sz w:val="28"/>
          <w:szCs w:val="28"/>
          <w:rtl w:val="0"/>
          <w:lang w:val="en-US"/>
        </w:rPr>
        <w:t>”—</w:t>
      </w:r>
      <w:r>
        <w:rPr>
          <w:rStyle w:val="indent-1-breaks"/>
          <w:rFonts w:ascii="Arial" w:hAnsi="Arial"/>
          <w:i w:val="1"/>
          <w:iCs w:val="1"/>
          <w:sz w:val="28"/>
          <w:szCs w:val="28"/>
          <w:rtl w:val="0"/>
          <w:lang w:val="en-US"/>
        </w:rPr>
        <w:t xml:space="preserve">but I will not be mastered by anything.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b w:val="1"/>
        <w:bCs w:val="1"/>
        <w:sz w:val="28"/>
        <w:szCs w:val="28"/>
        <w:rtl w:val="0"/>
        <w:lang w:val="en-US"/>
      </w:rPr>
      <w:t>Sermon Notes for 3/18/18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indent-1-breaks">
    <w:name w:val="indent-1-breaks"/>
    <w:rPr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