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2C01BD" w14:textId="1D285EB7" w:rsidR="00C815E4" w:rsidRPr="009B4229" w:rsidRDefault="00C815E4">
      <w:pPr>
        <w:rPr>
          <w:rFonts w:ascii="Palatino" w:hAnsi="Palatino" w:cs="Arial"/>
          <w:b/>
          <w:bCs/>
          <w:sz w:val="28"/>
          <w:szCs w:val="28"/>
          <w:u w:val="single"/>
        </w:rPr>
      </w:pPr>
      <w:r w:rsidRPr="009B4229">
        <w:rPr>
          <w:rFonts w:ascii="Palatino" w:hAnsi="Palatino" w:cs="Arial"/>
          <w:b/>
          <w:bCs/>
          <w:sz w:val="28"/>
          <w:szCs w:val="28"/>
          <w:u w:val="single"/>
        </w:rPr>
        <w:t>Title Slide</w:t>
      </w:r>
      <w:bookmarkStart w:id="0" w:name="_GoBack"/>
      <w:bookmarkEnd w:id="0"/>
    </w:p>
    <w:p w14:paraId="36926D05" w14:textId="30C6529F" w:rsidR="00485C7E" w:rsidRPr="006C5787" w:rsidRDefault="006C5787">
      <w:pPr>
        <w:rPr>
          <w:rFonts w:ascii="Palatino" w:hAnsi="Palatino" w:cs="Arial"/>
          <w:b/>
          <w:bCs/>
          <w:sz w:val="28"/>
          <w:szCs w:val="28"/>
        </w:rPr>
      </w:pPr>
      <w:r w:rsidRPr="006C5787">
        <w:rPr>
          <w:rFonts w:ascii="Palatino" w:hAnsi="Palatino" w:cs="Arial"/>
          <w:b/>
          <w:bCs/>
          <w:sz w:val="28"/>
          <w:szCs w:val="28"/>
        </w:rPr>
        <w:t>No Ordinary Love</w:t>
      </w:r>
    </w:p>
    <w:p w14:paraId="6AE56EFE" w14:textId="77777777" w:rsidR="0014215D" w:rsidRPr="006C5787" w:rsidRDefault="0014215D">
      <w:pPr>
        <w:rPr>
          <w:rFonts w:ascii="Palatino" w:hAnsi="Palatino" w:cs="Arial"/>
          <w:sz w:val="28"/>
          <w:szCs w:val="28"/>
        </w:rPr>
      </w:pPr>
    </w:p>
    <w:p w14:paraId="65A23FC0" w14:textId="49A72C14" w:rsidR="006C5787" w:rsidRPr="006C5787" w:rsidRDefault="006C5787">
      <w:pPr>
        <w:rPr>
          <w:rFonts w:ascii="Palatino" w:hAnsi="Palatino" w:cs="Arial"/>
          <w:b/>
          <w:bCs/>
          <w:sz w:val="28"/>
          <w:szCs w:val="28"/>
          <w:u w:val="single"/>
        </w:rPr>
      </w:pPr>
      <w:r w:rsidRPr="006C5787">
        <w:rPr>
          <w:rFonts w:ascii="Palatino" w:hAnsi="Palatino" w:cs="Arial"/>
          <w:b/>
          <w:bCs/>
          <w:sz w:val="28"/>
          <w:szCs w:val="28"/>
          <w:u w:val="single"/>
        </w:rPr>
        <w:t xml:space="preserve">Slide </w:t>
      </w:r>
      <w:r w:rsidR="00C815E4">
        <w:rPr>
          <w:rFonts w:ascii="Palatino" w:hAnsi="Palatino" w:cs="Arial"/>
          <w:b/>
          <w:bCs/>
          <w:sz w:val="28"/>
          <w:szCs w:val="28"/>
          <w:u w:val="single"/>
        </w:rPr>
        <w:t>Two</w:t>
      </w:r>
    </w:p>
    <w:p w14:paraId="5419FDAE" w14:textId="621AF9B2" w:rsidR="006C5787" w:rsidRPr="006C5787" w:rsidRDefault="006C5787">
      <w:pPr>
        <w:rPr>
          <w:rFonts w:ascii="Palatino" w:hAnsi="Palatino" w:cs="Arial"/>
          <w:b/>
          <w:bCs/>
          <w:i/>
          <w:iCs/>
          <w:sz w:val="28"/>
          <w:szCs w:val="28"/>
        </w:rPr>
      </w:pPr>
      <w:r w:rsidRPr="006C5787">
        <w:rPr>
          <w:rFonts w:ascii="Palatino" w:hAnsi="Palatino" w:cs="Arial"/>
          <w:b/>
          <w:bCs/>
          <w:i/>
          <w:iCs/>
          <w:sz w:val="28"/>
          <w:szCs w:val="28"/>
        </w:rPr>
        <w:t>1 John 4:7-12</w:t>
      </w:r>
    </w:p>
    <w:p w14:paraId="5A7DB69B" w14:textId="7CB579BE" w:rsidR="006C5787" w:rsidRPr="006C5787" w:rsidRDefault="006C5787" w:rsidP="006C5787">
      <w:pPr>
        <w:rPr>
          <w:rFonts w:ascii="Palatino" w:hAnsi="Palatino" w:cs="Arial"/>
          <w:i/>
          <w:iCs/>
          <w:sz w:val="28"/>
          <w:szCs w:val="28"/>
        </w:rPr>
      </w:pPr>
      <w:r w:rsidRPr="006C5787">
        <w:rPr>
          <w:rFonts w:ascii="Palatino" w:hAnsi="Palatino" w:cs="Arial"/>
          <w:b/>
          <w:bCs/>
          <w:i/>
          <w:iCs/>
          <w:sz w:val="28"/>
          <w:szCs w:val="28"/>
          <w:vertAlign w:val="superscript"/>
        </w:rPr>
        <w:t>7 </w:t>
      </w:r>
      <w:r w:rsidRPr="006C5787">
        <w:rPr>
          <w:rFonts w:ascii="Palatino" w:hAnsi="Palatino" w:cs="Arial"/>
          <w:i/>
          <w:iCs/>
          <w:sz w:val="28"/>
          <w:szCs w:val="28"/>
        </w:rPr>
        <w:t>Dear friends, let us love one another, for love comes from God. Everyone who loves has been born of God and knows God. </w:t>
      </w:r>
      <w:r w:rsidRPr="006C5787">
        <w:rPr>
          <w:rFonts w:ascii="Palatino" w:hAnsi="Palatino" w:cs="Arial"/>
          <w:b/>
          <w:bCs/>
          <w:i/>
          <w:iCs/>
          <w:sz w:val="28"/>
          <w:szCs w:val="28"/>
          <w:vertAlign w:val="superscript"/>
        </w:rPr>
        <w:t>8 </w:t>
      </w:r>
      <w:r w:rsidRPr="006C5787">
        <w:rPr>
          <w:rFonts w:ascii="Palatino" w:hAnsi="Palatino" w:cs="Arial"/>
          <w:i/>
          <w:iCs/>
          <w:sz w:val="28"/>
          <w:szCs w:val="28"/>
        </w:rPr>
        <w:t>Whoever does not love does not know God, because God is love. </w:t>
      </w:r>
      <w:r w:rsidRPr="006C5787">
        <w:rPr>
          <w:rFonts w:ascii="Palatino" w:hAnsi="Palatino" w:cs="Arial"/>
          <w:b/>
          <w:bCs/>
          <w:i/>
          <w:iCs/>
          <w:sz w:val="28"/>
          <w:szCs w:val="28"/>
          <w:vertAlign w:val="superscript"/>
        </w:rPr>
        <w:t>9 </w:t>
      </w:r>
      <w:r w:rsidRPr="006C5787">
        <w:rPr>
          <w:rFonts w:ascii="Palatino" w:hAnsi="Palatino" w:cs="Arial"/>
          <w:i/>
          <w:iCs/>
          <w:sz w:val="28"/>
          <w:szCs w:val="28"/>
        </w:rPr>
        <w:t>This is how God showed his love among us: He sent his one and only Son into the world that we might live through him. </w:t>
      </w:r>
      <w:r w:rsidRPr="006C5787">
        <w:rPr>
          <w:rFonts w:ascii="Palatino" w:hAnsi="Palatino" w:cs="Arial"/>
          <w:b/>
          <w:bCs/>
          <w:i/>
          <w:iCs/>
          <w:sz w:val="28"/>
          <w:szCs w:val="28"/>
          <w:vertAlign w:val="superscript"/>
        </w:rPr>
        <w:t>10 </w:t>
      </w:r>
      <w:r w:rsidRPr="006C5787">
        <w:rPr>
          <w:rFonts w:ascii="Palatino" w:hAnsi="Palatino" w:cs="Arial"/>
          <w:i/>
          <w:iCs/>
          <w:sz w:val="28"/>
          <w:szCs w:val="28"/>
        </w:rPr>
        <w:t>This is love: not that we loved God, but that he loved us and sent his Son as an atoning sacrifice for our sins. </w:t>
      </w:r>
      <w:r w:rsidRPr="006C5787">
        <w:rPr>
          <w:rFonts w:ascii="Palatino" w:hAnsi="Palatino" w:cs="Arial"/>
          <w:b/>
          <w:bCs/>
          <w:i/>
          <w:iCs/>
          <w:sz w:val="28"/>
          <w:szCs w:val="28"/>
          <w:vertAlign w:val="superscript"/>
        </w:rPr>
        <w:t>11 </w:t>
      </w:r>
      <w:r w:rsidRPr="006C5787">
        <w:rPr>
          <w:rFonts w:ascii="Palatino" w:hAnsi="Palatino" w:cs="Arial"/>
          <w:i/>
          <w:iCs/>
          <w:sz w:val="28"/>
          <w:szCs w:val="28"/>
        </w:rPr>
        <w:t>Dear friends, since God so loved us, we also ought to love one another. </w:t>
      </w:r>
      <w:r w:rsidRPr="006C5787">
        <w:rPr>
          <w:rFonts w:ascii="Palatino" w:hAnsi="Palatino" w:cs="Arial"/>
          <w:b/>
          <w:bCs/>
          <w:i/>
          <w:iCs/>
          <w:sz w:val="28"/>
          <w:szCs w:val="28"/>
          <w:vertAlign w:val="superscript"/>
        </w:rPr>
        <w:t>12 </w:t>
      </w:r>
      <w:r w:rsidRPr="006C5787">
        <w:rPr>
          <w:rFonts w:ascii="Palatino" w:hAnsi="Palatino" w:cs="Arial"/>
          <w:i/>
          <w:iCs/>
          <w:sz w:val="28"/>
          <w:szCs w:val="28"/>
        </w:rPr>
        <w:t>No one has ever seen God; but if we love one another, God lives in us and his love is made complete in us.</w:t>
      </w:r>
    </w:p>
    <w:p w14:paraId="590C6EF9" w14:textId="4D0A3786" w:rsidR="006C5787" w:rsidRPr="006C5787" w:rsidRDefault="006C5787" w:rsidP="006C5787">
      <w:pPr>
        <w:rPr>
          <w:rFonts w:ascii="Palatino" w:hAnsi="Palatino" w:cs="Arial"/>
          <w:i/>
          <w:iCs/>
          <w:sz w:val="28"/>
          <w:szCs w:val="28"/>
        </w:rPr>
      </w:pPr>
    </w:p>
    <w:p w14:paraId="300B8EF1" w14:textId="129D93A6" w:rsidR="006C5787" w:rsidRPr="006C5787" w:rsidRDefault="006C5787">
      <w:pPr>
        <w:rPr>
          <w:rFonts w:ascii="Palatino" w:hAnsi="Palatino" w:cs="Arial"/>
          <w:b/>
          <w:bCs/>
          <w:sz w:val="28"/>
          <w:szCs w:val="28"/>
          <w:u w:val="single"/>
        </w:rPr>
      </w:pPr>
      <w:r w:rsidRPr="006C5787">
        <w:rPr>
          <w:rFonts w:ascii="Palatino" w:hAnsi="Palatino" w:cs="Arial"/>
          <w:b/>
          <w:bCs/>
          <w:sz w:val="28"/>
          <w:szCs w:val="28"/>
          <w:u w:val="single"/>
        </w:rPr>
        <w:t xml:space="preserve">Slide </w:t>
      </w:r>
      <w:r w:rsidR="00C815E4">
        <w:rPr>
          <w:rFonts w:ascii="Palatino" w:hAnsi="Palatino" w:cs="Arial"/>
          <w:b/>
          <w:bCs/>
          <w:sz w:val="28"/>
          <w:szCs w:val="28"/>
          <w:u w:val="single"/>
        </w:rPr>
        <w:t>Three</w:t>
      </w:r>
    </w:p>
    <w:p w14:paraId="57F6E025" w14:textId="33F5D8DE" w:rsidR="00F55BB9" w:rsidRPr="006C5787" w:rsidRDefault="006C5787" w:rsidP="00F55BB9">
      <w:pPr>
        <w:pStyle w:val="ListParagraph"/>
        <w:numPr>
          <w:ilvl w:val="0"/>
          <w:numId w:val="4"/>
        </w:numPr>
        <w:rPr>
          <w:rFonts w:ascii="Palatino" w:hAnsi="Palatino" w:cs="Arial"/>
          <w:b/>
          <w:bCs/>
          <w:sz w:val="28"/>
          <w:szCs w:val="28"/>
        </w:rPr>
      </w:pPr>
      <w:r w:rsidRPr="006C5787">
        <w:rPr>
          <w:rFonts w:ascii="Palatino" w:hAnsi="Palatino" w:cs="Arial"/>
          <w:b/>
          <w:bCs/>
          <w:sz w:val="28"/>
          <w:szCs w:val="28"/>
        </w:rPr>
        <w:t xml:space="preserve">The Card of </w:t>
      </w:r>
      <w:r w:rsidRPr="006C5787">
        <w:rPr>
          <w:rFonts w:ascii="Palatino" w:hAnsi="Palatino" w:cs="Arial"/>
          <w:b/>
          <w:bCs/>
          <w:sz w:val="28"/>
          <w:szCs w:val="28"/>
          <w:u w:val="single"/>
        </w:rPr>
        <w:t>Confusion</w:t>
      </w:r>
    </w:p>
    <w:p w14:paraId="798D8720" w14:textId="26002754" w:rsidR="006C5787" w:rsidRPr="006C5787" w:rsidRDefault="006C5787" w:rsidP="00F55BB9">
      <w:pPr>
        <w:pStyle w:val="ListParagraph"/>
        <w:numPr>
          <w:ilvl w:val="0"/>
          <w:numId w:val="4"/>
        </w:numPr>
        <w:rPr>
          <w:rFonts w:ascii="Palatino" w:hAnsi="Palatino" w:cs="Arial"/>
          <w:b/>
          <w:bCs/>
          <w:sz w:val="28"/>
          <w:szCs w:val="28"/>
        </w:rPr>
      </w:pPr>
      <w:r w:rsidRPr="006C5787">
        <w:rPr>
          <w:rFonts w:ascii="Palatino" w:hAnsi="Palatino" w:cs="Arial"/>
          <w:b/>
          <w:bCs/>
          <w:sz w:val="28"/>
          <w:szCs w:val="28"/>
        </w:rPr>
        <w:t xml:space="preserve">The Card of </w:t>
      </w:r>
      <w:r w:rsidRPr="006C5787">
        <w:rPr>
          <w:rFonts w:ascii="Palatino" w:hAnsi="Palatino" w:cs="Arial"/>
          <w:b/>
          <w:bCs/>
          <w:sz w:val="28"/>
          <w:szCs w:val="28"/>
          <w:u w:val="single"/>
        </w:rPr>
        <w:t>Condescension</w:t>
      </w:r>
    </w:p>
    <w:p w14:paraId="6EF17F2E" w14:textId="702E47D1" w:rsidR="006C5787" w:rsidRPr="009B4229" w:rsidRDefault="006C5787" w:rsidP="00F55BB9">
      <w:pPr>
        <w:pStyle w:val="ListParagraph"/>
        <w:numPr>
          <w:ilvl w:val="0"/>
          <w:numId w:val="4"/>
        </w:numPr>
        <w:rPr>
          <w:rFonts w:ascii="Palatino" w:hAnsi="Palatino" w:cs="Arial"/>
          <w:b/>
          <w:bCs/>
          <w:sz w:val="28"/>
          <w:szCs w:val="28"/>
        </w:rPr>
      </w:pPr>
      <w:r w:rsidRPr="006C5787">
        <w:rPr>
          <w:rFonts w:ascii="Palatino" w:hAnsi="Palatino" w:cs="Arial"/>
          <w:b/>
          <w:bCs/>
          <w:sz w:val="28"/>
          <w:szCs w:val="28"/>
        </w:rPr>
        <w:t xml:space="preserve">The Card of </w:t>
      </w:r>
      <w:r w:rsidRPr="006C5787">
        <w:rPr>
          <w:rFonts w:ascii="Palatino" w:hAnsi="Palatino" w:cs="Arial"/>
          <w:b/>
          <w:bCs/>
          <w:sz w:val="28"/>
          <w:szCs w:val="28"/>
          <w:u w:val="single"/>
        </w:rPr>
        <w:t>Contradiction</w:t>
      </w:r>
    </w:p>
    <w:p w14:paraId="3A8608E6" w14:textId="413F49AC" w:rsidR="009B4229" w:rsidRDefault="009B4229" w:rsidP="009B4229">
      <w:pPr>
        <w:rPr>
          <w:rFonts w:ascii="Palatino" w:hAnsi="Palatino" w:cs="Arial"/>
          <w:b/>
          <w:bCs/>
          <w:sz w:val="28"/>
          <w:szCs w:val="28"/>
        </w:rPr>
      </w:pPr>
    </w:p>
    <w:p w14:paraId="634BBC2C" w14:textId="44BF2283" w:rsidR="00EA3F97" w:rsidRDefault="009B4229" w:rsidP="009B4229">
      <w:pPr>
        <w:rPr>
          <w:rFonts w:ascii="Palatino" w:hAnsi="Palatino" w:cs="Arial"/>
          <w:b/>
          <w:bCs/>
          <w:sz w:val="28"/>
          <w:szCs w:val="28"/>
          <w:highlight w:val="yellow"/>
        </w:rPr>
      </w:pPr>
      <w:r w:rsidRPr="009B4229">
        <w:rPr>
          <w:rFonts w:ascii="Palatino" w:hAnsi="Palatino" w:cs="Arial"/>
          <w:b/>
          <w:bCs/>
          <w:sz w:val="28"/>
          <w:szCs w:val="28"/>
          <w:highlight w:val="yellow"/>
        </w:rPr>
        <w:t>(Please have these appear one at a time, when prompted, on the same slide.</w:t>
      </w:r>
      <w:r w:rsidR="00EA3F97">
        <w:rPr>
          <w:rFonts w:ascii="Palatino" w:hAnsi="Palatino" w:cs="Arial"/>
          <w:b/>
          <w:bCs/>
          <w:sz w:val="28"/>
          <w:szCs w:val="28"/>
          <w:highlight w:val="yellow"/>
        </w:rPr>
        <w:t>)</w:t>
      </w:r>
    </w:p>
    <w:p w14:paraId="33FA1F08" w14:textId="0388C72F" w:rsidR="009B4229" w:rsidRPr="009B4229" w:rsidRDefault="00EA3F97" w:rsidP="009B4229">
      <w:pPr>
        <w:rPr>
          <w:rFonts w:ascii="Palatino" w:hAnsi="Palatino" w:cs="Arial"/>
          <w:b/>
          <w:bCs/>
          <w:sz w:val="28"/>
          <w:szCs w:val="28"/>
        </w:rPr>
      </w:pPr>
      <w:r>
        <w:rPr>
          <w:rFonts w:ascii="Palatino" w:hAnsi="Palatino" w:cs="Arial"/>
          <w:b/>
          <w:bCs/>
          <w:sz w:val="28"/>
          <w:szCs w:val="28"/>
          <w:highlight w:val="yellow"/>
        </w:rPr>
        <w:t>(Also, please do not include these as “fill in the blanks” in our sermon notes in the OOW.</w:t>
      </w:r>
      <w:r w:rsidR="009B4229" w:rsidRPr="009B4229">
        <w:rPr>
          <w:rFonts w:ascii="Palatino" w:hAnsi="Palatino" w:cs="Arial"/>
          <w:b/>
          <w:bCs/>
          <w:sz w:val="28"/>
          <w:szCs w:val="28"/>
          <w:highlight w:val="yellow"/>
        </w:rPr>
        <w:t>)</w:t>
      </w:r>
    </w:p>
    <w:p w14:paraId="217ECC88" w14:textId="0FF8E348" w:rsidR="00F55BB9" w:rsidRPr="006C5787" w:rsidRDefault="00F55BB9" w:rsidP="00F55BB9">
      <w:pPr>
        <w:pStyle w:val="ListParagraph"/>
        <w:rPr>
          <w:rFonts w:ascii="Palatino" w:hAnsi="Palatino" w:cs="Arial"/>
          <w:b/>
          <w:bCs/>
          <w:sz w:val="28"/>
          <w:szCs w:val="28"/>
        </w:rPr>
      </w:pPr>
    </w:p>
    <w:p w14:paraId="72A63070" w14:textId="7FDFE571" w:rsidR="006C5787" w:rsidRPr="006C5787" w:rsidRDefault="006C5787">
      <w:pPr>
        <w:rPr>
          <w:rStyle w:val="text"/>
          <w:rFonts w:ascii="Palatino" w:hAnsi="Palatino" w:cs="Arial"/>
          <w:b/>
          <w:bCs/>
          <w:sz w:val="28"/>
          <w:szCs w:val="28"/>
          <w:u w:val="single"/>
        </w:rPr>
      </w:pPr>
      <w:r w:rsidRPr="006C5787">
        <w:rPr>
          <w:rStyle w:val="text"/>
          <w:rFonts w:ascii="Palatino" w:hAnsi="Palatino" w:cs="Arial"/>
          <w:b/>
          <w:bCs/>
          <w:sz w:val="28"/>
          <w:szCs w:val="28"/>
          <w:u w:val="single"/>
        </w:rPr>
        <w:t xml:space="preserve">Slide </w:t>
      </w:r>
      <w:r w:rsidR="00C815E4">
        <w:rPr>
          <w:rStyle w:val="text"/>
          <w:rFonts w:ascii="Palatino" w:hAnsi="Palatino" w:cs="Arial"/>
          <w:b/>
          <w:bCs/>
          <w:sz w:val="28"/>
          <w:szCs w:val="28"/>
          <w:u w:val="single"/>
        </w:rPr>
        <w:t>Four</w:t>
      </w:r>
    </w:p>
    <w:p w14:paraId="25D7E7FB" w14:textId="4D991627" w:rsidR="006C5787" w:rsidRPr="006C5787" w:rsidRDefault="006C5787">
      <w:pPr>
        <w:rPr>
          <w:rStyle w:val="text"/>
          <w:rFonts w:ascii="Palatino" w:hAnsi="Palatino" w:cs="Arial"/>
          <w:b/>
          <w:bCs/>
          <w:i/>
          <w:iCs/>
          <w:sz w:val="28"/>
          <w:szCs w:val="28"/>
        </w:rPr>
      </w:pPr>
      <w:r w:rsidRPr="006C5787">
        <w:rPr>
          <w:rStyle w:val="text"/>
          <w:rFonts w:ascii="Palatino" w:hAnsi="Palatino" w:cs="Arial"/>
          <w:b/>
          <w:bCs/>
          <w:i/>
          <w:iCs/>
          <w:sz w:val="28"/>
          <w:szCs w:val="28"/>
        </w:rPr>
        <w:t>John 11:1-5</w:t>
      </w:r>
    </w:p>
    <w:p w14:paraId="3524AA59" w14:textId="77777777" w:rsidR="006C5787" w:rsidRPr="006C5787" w:rsidRDefault="006C5787" w:rsidP="006C5787">
      <w:pPr>
        <w:rPr>
          <w:rFonts w:ascii="Palatino" w:hAnsi="Palatino"/>
          <w:i/>
          <w:iCs/>
          <w:sz w:val="28"/>
          <w:szCs w:val="28"/>
        </w:rPr>
      </w:pPr>
      <w:r w:rsidRPr="006C5787">
        <w:rPr>
          <w:rFonts w:ascii="Palatino" w:hAnsi="Palatino"/>
          <w:i/>
          <w:iCs/>
          <w:sz w:val="28"/>
          <w:szCs w:val="28"/>
        </w:rPr>
        <w:t>Now a man named Lazarus was sick. He was from Bethany, the village of Mary and her sister Martha. </w:t>
      </w:r>
      <w:r w:rsidRPr="006C5787">
        <w:rPr>
          <w:rFonts w:ascii="Palatino" w:hAnsi="Palatino"/>
          <w:b/>
          <w:bCs/>
          <w:i/>
          <w:iCs/>
          <w:sz w:val="28"/>
          <w:szCs w:val="28"/>
          <w:vertAlign w:val="superscript"/>
        </w:rPr>
        <w:t>2 </w:t>
      </w:r>
      <w:r w:rsidRPr="006C5787">
        <w:rPr>
          <w:rFonts w:ascii="Palatino" w:hAnsi="Palatino"/>
          <w:i/>
          <w:iCs/>
          <w:sz w:val="28"/>
          <w:szCs w:val="28"/>
        </w:rPr>
        <w:t>(This Mary, whose brother Lazarus now lay sick, was the same one who poured perfume on the Lord and wiped his feet with her hair.)</w:t>
      </w:r>
      <w:r w:rsidRPr="006C5787">
        <w:rPr>
          <w:rFonts w:ascii="Palatino" w:hAnsi="Palatino"/>
          <w:b/>
          <w:bCs/>
          <w:i/>
          <w:iCs/>
          <w:sz w:val="28"/>
          <w:szCs w:val="28"/>
          <w:vertAlign w:val="superscript"/>
        </w:rPr>
        <w:t>3 </w:t>
      </w:r>
      <w:r w:rsidRPr="006C5787">
        <w:rPr>
          <w:rFonts w:ascii="Palatino" w:hAnsi="Palatino"/>
          <w:i/>
          <w:iCs/>
          <w:sz w:val="28"/>
          <w:szCs w:val="28"/>
        </w:rPr>
        <w:t>So the sisters sent word to Jesus, “Lord, the one you love is sick.”</w:t>
      </w:r>
    </w:p>
    <w:p w14:paraId="5AA7E5E2" w14:textId="1C748F7B" w:rsidR="006C5787" w:rsidRDefault="006C5787" w:rsidP="006C5787">
      <w:pPr>
        <w:rPr>
          <w:rFonts w:ascii="Palatino" w:hAnsi="Palatino"/>
          <w:i/>
          <w:iCs/>
          <w:sz w:val="28"/>
          <w:szCs w:val="28"/>
        </w:rPr>
      </w:pPr>
      <w:r w:rsidRPr="006C5787">
        <w:rPr>
          <w:rFonts w:ascii="Palatino" w:hAnsi="Palatino"/>
          <w:b/>
          <w:bCs/>
          <w:i/>
          <w:iCs/>
          <w:sz w:val="28"/>
          <w:szCs w:val="28"/>
          <w:vertAlign w:val="superscript"/>
        </w:rPr>
        <w:lastRenderedPageBreak/>
        <w:t>4 </w:t>
      </w:r>
      <w:r w:rsidRPr="006C5787">
        <w:rPr>
          <w:rFonts w:ascii="Palatino" w:hAnsi="Palatino"/>
          <w:i/>
          <w:iCs/>
          <w:sz w:val="28"/>
          <w:szCs w:val="28"/>
        </w:rPr>
        <w:t>When he heard this, Jesus said, “This sickness will not end in death. No, it is for God’s glory so that God’s Son may be glorified through it.” </w:t>
      </w:r>
      <w:r w:rsidRPr="006C5787">
        <w:rPr>
          <w:rFonts w:ascii="Palatino" w:hAnsi="Palatino"/>
          <w:b/>
          <w:bCs/>
          <w:i/>
          <w:iCs/>
          <w:sz w:val="28"/>
          <w:szCs w:val="28"/>
          <w:vertAlign w:val="superscript"/>
        </w:rPr>
        <w:t>5 </w:t>
      </w:r>
      <w:r w:rsidRPr="006C5787">
        <w:rPr>
          <w:rFonts w:ascii="Palatino" w:hAnsi="Palatino"/>
          <w:i/>
          <w:iCs/>
          <w:sz w:val="28"/>
          <w:szCs w:val="28"/>
        </w:rPr>
        <w:t>Now Jesus loved Martha and her sister and Lazarus.</w:t>
      </w:r>
    </w:p>
    <w:p w14:paraId="3EB11649" w14:textId="2AB0B5A1" w:rsidR="006C5787" w:rsidRDefault="006C5787" w:rsidP="006C5787">
      <w:pPr>
        <w:rPr>
          <w:rFonts w:ascii="Palatino" w:hAnsi="Palatino"/>
          <w:i/>
          <w:iCs/>
          <w:sz w:val="28"/>
          <w:szCs w:val="28"/>
        </w:rPr>
      </w:pPr>
    </w:p>
    <w:p w14:paraId="0376B2B6" w14:textId="5D699D38" w:rsidR="006C5787" w:rsidRPr="006C5787" w:rsidRDefault="006C5787" w:rsidP="006C5787">
      <w:pPr>
        <w:rPr>
          <w:rFonts w:ascii="Palatino" w:hAnsi="Palatino"/>
          <w:b/>
          <w:bCs/>
          <w:sz w:val="28"/>
          <w:szCs w:val="28"/>
          <w:u w:val="single"/>
        </w:rPr>
      </w:pPr>
      <w:r w:rsidRPr="006C5787">
        <w:rPr>
          <w:rFonts w:ascii="Palatino" w:hAnsi="Palatino"/>
          <w:b/>
          <w:bCs/>
          <w:sz w:val="28"/>
          <w:szCs w:val="28"/>
          <w:u w:val="single"/>
        </w:rPr>
        <w:t xml:space="preserve">Slide </w:t>
      </w:r>
      <w:r w:rsidR="00C815E4">
        <w:rPr>
          <w:rFonts w:ascii="Palatino" w:hAnsi="Palatino"/>
          <w:b/>
          <w:bCs/>
          <w:sz w:val="28"/>
          <w:szCs w:val="28"/>
          <w:u w:val="single"/>
        </w:rPr>
        <w:t>Five</w:t>
      </w:r>
    </w:p>
    <w:p w14:paraId="5AF8D260" w14:textId="59F7A6D6" w:rsidR="006C5787" w:rsidRPr="006C5787" w:rsidRDefault="006C5787" w:rsidP="006C5787">
      <w:pPr>
        <w:rPr>
          <w:rFonts w:ascii="Palatino" w:hAnsi="Palatino"/>
          <w:b/>
          <w:bCs/>
          <w:i/>
          <w:iCs/>
          <w:sz w:val="28"/>
          <w:szCs w:val="28"/>
        </w:rPr>
      </w:pPr>
      <w:r w:rsidRPr="006C5787">
        <w:rPr>
          <w:rFonts w:ascii="Palatino" w:hAnsi="Palatino"/>
          <w:b/>
          <w:bCs/>
          <w:i/>
          <w:iCs/>
          <w:sz w:val="28"/>
          <w:szCs w:val="28"/>
        </w:rPr>
        <w:t>John 11:1-6</w:t>
      </w:r>
    </w:p>
    <w:p w14:paraId="4F6DC7F2" w14:textId="77777777" w:rsidR="006C5787" w:rsidRPr="006C5787" w:rsidRDefault="006C5787" w:rsidP="006C5787">
      <w:pPr>
        <w:rPr>
          <w:rFonts w:ascii="Palatino" w:hAnsi="Palatino"/>
          <w:i/>
          <w:iCs/>
          <w:sz w:val="28"/>
          <w:szCs w:val="28"/>
        </w:rPr>
      </w:pPr>
      <w:r w:rsidRPr="006C5787">
        <w:rPr>
          <w:rFonts w:ascii="Palatino" w:hAnsi="Palatino"/>
          <w:i/>
          <w:iCs/>
          <w:sz w:val="28"/>
          <w:szCs w:val="28"/>
        </w:rPr>
        <w:t>Now a man named Lazarus was sick. He was from Bethany, the village of Mary and her sister Martha. </w:t>
      </w:r>
      <w:r w:rsidRPr="006C5787">
        <w:rPr>
          <w:rFonts w:ascii="Palatino" w:hAnsi="Palatino"/>
          <w:i/>
          <w:iCs/>
          <w:sz w:val="28"/>
          <w:szCs w:val="28"/>
          <w:vertAlign w:val="superscript"/>
        </w:rPr>
        <w:t>2 </w:t>
      </w:r>
      <w:r w:rsidRPr="006C5787">
        <w:rPr>
          <w:rFonts w:ascii="Palatino" w:hAnsi="Palatino"/>
          <w:i/>
          <w:iCs/>
          <w:sz w:val="28"/>
          <w:szCs w:val="28"/>
        </w:rPr>
        <w:t>(This Mary, whose brother Lazarus now lay sick, was the same one who poured perfume on the Lord and wiped his feet with her hair.)</w:t>
      </w:r>
      <w:r w:rsidRPr="006C5787">
        <w:rPr>
          <w:rFonts w:ascii="Palatino" w:hAnsi="Palatino"/>
          <w:i/>
          <w:iCs/>
          <w:sz w:val="28"/>
          <w:szCs w:val="28"/>
          <w:vertAlign w:val="superscript"/>
        </w:rPr>
        <w:t>3 </w:t>
      </w:r>
      <w:r w:rsidRPr="006C5787">
        <w:rPr>
          <w:rFonts w:ascii="Palatino" w:hAnsi="Palatino"/>
          <w:i/>
          <w:iCs/>
          <w:sz w:val="28"/>
          <w:szCs w:val="28"/>
        </w:rPr>
        <w:t>So the sisters sent word to Jesus, “Lord, the one you love is sick.”</w:t>
      </w:r>
    </w:p>
    <w:p w14:paraId="419C5F2A" w14:textId="5071446A" w:rsidR="006C5787" w:rsidRDefault="006C5787" w:rsidP="006C5787">
      <w:pPr>
        <w:rPr>
          <w:rFonts w:ascii="Palatino" w:hAnsi="Palatino"/>
          <w:b/>
          <w:bCs/>
          <w:i/>
          <w:iCs/>
          <w:sz w:val="28"/>
          <w:szCs w:val="28"/>
          <w:u w:val="single"/>
        </w:rPr>
      </w:pPr>
      <w:r w:rsidRPr="006C5787">
        <w:rPr>
          <w:rFonts w:ascii="Palatino" w:hAnsi="Palatino"/>
          <w:i/>
          <w:iCs/>
          <w:sz w:val="28"/>
          <w:szCs w:val="28"/>
          <w:vertAlign w:val="superscript"/>
        </w:rPr>
        <w:t>4 </w:t>
      </w:r>
      <w:r w:rsidRPr="006C5787">
        <w:rPr>
          <w:rFonts w:ascii="Palatino" w:hAnsi="Palatino"/>
          <w:i/>
          <w:iCs/>
          <w:sz w:val="28"/>
          <w:szCs w:val="28"/>
        </w:rPr>
        <w:t>When he heard this, Jesus said, “This sickness will not end in death. No, it is for God’s glory so that God’s Son may be glorified through it.” </w:t>
      </w:r>
      <w:r w:rsidRPr="006C5787">
        <w:rPr>
          <w:rFonts w:ascii="Palatino" w:hAnsi="Palatino"/>
          <w:i/>
          <w:iCs/>
          <w:sz w:val="28"/>
          <w:szCs w:val="28"/>
          <w:vertAlign w:val="superscript"/>
        </w:rPr>
        <w:t>5 </w:t>
      </w:r>
      <w:r w:rsidRPr="006C5787">
        <w:rPr>
          <w:rFonts w:ascii="Palatino" w:hAnsi="Palatino"/>
          <w:i/>
          <w:iCs/>
          <w:sz w:val="28"/>
          <w:szCs w:val="28"/>
        </w:rPr>
        <w:t>Now Jesus loved Martha and her sister and Lazarus. </w:t>
      </w:r>
      <w:r w:rsidRPr="006C5787">
        <w:rPr>
          <w:rFonts w:ascii="Palatino" w:hAnsi="Palatino"/>
          <w:i/>
          <w:iCs/>
          <w:sz w:val="28"/>
          <w:szCs w:val="28"/>
          <w:vertAlign w:val="superscript"/>
        </w:rPr>
        <w:t>6 </w:t>
      </w:r>
      <w:r w:rsidRPr="006C5787">
        <w:rPr>
          <w:rFonts w:ascii="Palatino" w:hAnsi="Palatino"/>
          <w:b/>
          <w:bCs/>
          <w:i/>
          <w:iCs/>
          <w:sz w:val="28"/>
          <w:szCs w:val="28"/>
          <w:u w:val="single"/>
        </w:rPr>
        <w:t>So when he heard that Lazarus was sick, he stayed where he was two more days …</w:t>
      </w:r>
    </w:p>
    <w:p w14:paraId="245A6902" w14:textId="3B7B24AE" w:rsidR="006C5787" w:rsidRDefault="006C5787" w:rsidP="006C5787">
      <w:pPr>
        <w:rPr>
          <w:rFonts w:ascii="Palatino" w:hAnsi="Palatino"/>
          <w:b/>
          <w:bCs/>
          <w:i/>
          <w:iCs/>
          <w:sz w:val="28"/>
          <w:szCs w:val="28"/>
          <w:u w:val="single"/>
        </w:rPr>
      </w:pPr>
    </w:p>
    <w:p w14:paraId="7E3AEE77" w14:textId="4514A652" w:rsidR="006C5787" w:rsidRDefault="00C815E4" w:rsidP="006C5787">
      <w:pPr>
        <w:rPr>
          <w:rFonts w:ascii="Palatino" w:hAnsi="Palatino"/>
          <w:b/>
          <w:bCs/>
          <w:sz w:val="28"/>
          <w:szCs w:val="28"/>
          <w:u w:val="single"/>
        </w:rPr>
      </w:pPr>
      <w:r>
        <w:rPr>
          <w:rFonts w:ascii="Palatino" w:hAnsi="Palatino"/>
          <w:b/>
          <w:bCs/>
          <w:sz w:val="28"/>
          <w:szCs w:val="28"/>
          <w:highlight w:val="yellow"/>
          <w:u w:val="single"/>
        </w:rPr>
        <w:t>(Please</w:t>
      </w:r>
      <w:r w:rsidR="006C5787" w:rsidRPr="006C5787">
        <w:rPr>
          <w:rFonts w:ascii="Palatino" w:hAnsi="Palatino"/>
          <w:b/>
          <w:bCs/>
          <w:sz w:val="28"/>
          <w:szCs w:val="28"/>
          <w:highlight w:val="yellow"/>
          <w:u w:val="single"/>
        </w:rPr>
        <w:t xml:space="preserve"> add the emphasis to verse 6.)</w:t>
      </w:r>
    </w:p>
    <w:p w14:paraId="46960E11" w14:textId="05A68ED3" w:rsidR="006C5787" w:rsidRDefault="006C5787" w:rsidP="006C5787">
      <w:pPr>
        <w:rPr>
          <w:rFonts w:ascii="Palatino" w:hAnsi="Palatino"/>
          <w:b/>
          <w:bCs/>
          <w:sz w:val="28"/>
          <w:szCs w:val="28"/>
          <w:u w:val="single"/>
        </w:rPr>
      </w:pPr>
    </w:p>
    <w:p w14:paraId="61C1F6AA" w14:textId="4B81E6F2" w:rsidR="006C5787" w:rsidRDefault="006C5787" w:rsidP="006C5787">
      <w:pPr>
        <w:rPr>
          <w:rFonts w:ascii="Palatino" w:hAnsi="Palatino"/>
          <w:b/>
          <w:bCs/>
          <w:sz w:val="28"/>
          <w:szCs w:val="28"/>
          <w:u w:val="single"/>
        </w:rPr>
      </w:pPr>
      <w:r>
        <w:rPr>
          <w:rFonts w:ascii="Palatino" w:hAnsi="Palatino"/>
          <w:b/>
          <w:bCs/>
          <w:sz w:val="28"/>
          <w:szCs w:val="28"/>
          <w:u w:val="single"/>
        </w:rPr>
        <w:t xml:space="preserve">Slide </w:t>
      </w:r>
      <w:r w:rsidR="00C815E4">
        <w:rPr>
          <w:rFonts w:ascii="Palatino" w:hAnsi="Palatino"/>
          <w:b/>
          <w:bCs/>
          <w:sz w:val="28"/>
          <w:szCs w:val="28"/>
          <w:u w:val="single"/>
        </w:rPr>
        <w:t>Six</w:t>
      </w:r>
    </w:p>
    <w:p w14:paraId="4D79A988" w14:textId="3D0245A0" w:rsidR="006C5787" w:rsidRPr="006C5787" w:rsidRDefault="006C5787" w:rsidP="006C5787">
      <w:pPr>
        <w:rPr>
          <w:rFonts w:ascii="Palatino" w:hAnsi="Palatino"/>
          <w:i/>
          <w:iCs/>
          <w:sz w:val="28"/>
          <w:szCs w:val="28"/>
        </w:rPr>
      </w:pPr>
      <w:r w:rsidRPr="006C5787">
        <w:rPr>
          <w:rFonts w:ascii="Palatino" w:hAnsi="Palatino"/>
          <w:b/>
          <w:bCs/>
          <w:i/>
          <w:iCs/>
          <w:sz w:val="28"/>
          <w:szCs w:val="28"/>
        </w:rPr>
        <w:t>Hebrews 10:12-14</w:t>
      </w:r>
    </w:p>
    <w:p w14:paraId="04F3C4B1" w14:textId="13A66FDD" w:rsidR="006C5787" w:rsidRPr="006C5787" w:rsidRDefault="006C5787">
      <w:pPr>
        <w:rPr>
          <w:rFonts w:ascii="Palatino" w:hAnsi="Palatino"/>
          <w:i/>
          <w:iCs/>
          <w:sz w:val="28"/>
          <w:szCs w:val="28"/>
        </w:rPr>
      </w:pPr>
      <w:r w:rsidRPr="006C5787">
        <w:rPr>
          <w:rFonts w:ascii="Palatino" w:hAnsi="Palatino"/>
          <w:i/>
          <w:iCs/>
          <w:sz w:val="28"/>
          <w:szCs w:val="28"/>
        </w:rPr>
        <w:t>[But when Jesus, our priest] had offered for all time one sacrifice for sins, he sat down at the right hand of God. Since that time, he waits for his enemies to be made his footstool; because by one sacrifice he has made perfect forever those who are being made holy.</w:t>
      </w:r>
    </w:p>
    <w:sectPr w:rsidR="006C5787" w:rsidRPr="006C578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A9E4B" w14:textId="77777777" w:rsidR="00DD7C82" w:rsidRDefault="00DD7C82" w:rsidP="00BE1275">
      <w:pPr>
        <w:spacing w:after="0" w:line="240" w:lineRule="auto"/>
      </w:pPr>
      <w:r>
        <w:separator/>
      </w:r>
    </w:p>
  </w:endnote>
  <w:endnote w:type="continuationSeparator" w:id="0">
    <w:p w14:paraId="40BB7302" w14:textId="77777777" w:rsidR="00DD7C82" w:rsidRDefault="00DD7C82" w:rsidP="00BE1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70308" w14:textId="77777777" w:rsidR="00DD7C82" w:rsidRDefault="00DD7C82" w:rsidP="00BE1275">
      <w:pPr>
        <w:spacing w:after="0" w:line="240" w:lineRule="auto"/>
      </w:pPr>
      <w:r>
        <w:separator/>
      </w:r>
    </w:p>
  </w:footnote>
  <w:footnote w:type="continuationSeparator" w:id="0">
    <w:p w14:paraId="3BAD845D" w14:textId="77777777" w:rsidR="00DD7C82" w:rsidRDefault="00DD7C82" w:rsidP="00BE127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E929D" w14:textId="55A39D32" w:rsidR="00BE1275" w:rsidRPr="00BE1275" w:rsidRDefault="00BE1275" w:rsidP="00BE1275">
    <w:pPr>
      <w:pStyle w:val="Header"/>
      <w:jc w:val="center"/>
      <w:rPr>
        <w:b/>
        <w:sz w:val="32"/>
        <w:szCs w:val="32"/>
      </w:rPr>
    </w:pPr>
    <w:r w:rsidRPr="00BE1275">
      <w:rPr>
        <w:b/>
        <w:sz w:val="32"/>
        <w:szCs w:val="32"/>
      </w:rPr>
      <w:t>3</w:t>
    </w:r>
    <w:r>
      <w:rPr>
        <w:b/>
        <w:sz w:val="32"/>
        <w:szCs w:val="32"/>
      </w:rPr>
      <w:t>-8</w:t>
    </w:r>
    <w:r w:rsidRPr="00BE1275">
      <w:rPr>
        <w:b/>
        <w:sz w:val="32"/>
        <w:szCs w:val="32"/>
      </w:rPr>
      <w:t>-20 Sermon Notes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855F4F"/>
    <w:multiLevelType w:val="hybridMultilevel"/>
    <w:tmpl w:val="E8385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72109"/>
    <w:multiLevelType w:val="hybridMultilevel"/>
    <w:tmpl w:val="13A85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BB7AEF"/>
    <w:multiLevelType w:val="hybridMultilevel"/>
    <w:tmpl w:val="4D181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4B71FC"/>
    <w:multiLevelType w:val="hybridMultilevel"/>
    <w:tmpl w:val="920EAD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9B6750"/>
    <w:multiLevelType w:val="hybridMultilevel"/>
    <w:tmpl w:val="C382E1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60"/>
    <w:rsid w:val="0014215D"/>
    <w:rsid w:val="00485C7E"/>
    <w:rsid w:val="00605F60"/>
    <w:rsid w:val="0066713D"/>
    <w:rsid w:val="006C5787"/>
    <w:rsid w:val="009B4229"/>
    <w:rsid w:val="00A04F1F"/>
    <w:rsid w:val="00BE1275"/>
    <w:rsid w:val="00C23427"/>
    <w:rsid w:val="00C815E4"/>
    <w:rsid w:val="00D3078C"/>
    <w:rsid w:val="00DD7C82"/>
    <w:rsid w:val="00E51260"/>
    <w:rsid w:val="00E918B3"/>
    <w:rsid w:val="00EA3F97"/>
    <w:rsid w:val="00F55B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4A700"/>
  <w15:chartTrackingRefBased/>
  <w15:docId w15:val="{AB9F5E1F-98DB-4A19-B3B2-F6988699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oj">
    <w:name w:val="woj"/>
    <w:basedOn w:val="DefaultParagraphFont"/>
    <w:rsid w:val="00E51260"/>
  </w:style>
  <w:style w:type="character" w:customStyle="1" w:styleId="text">
    <w:name w:val="text"/>
    <w:basedOn w:val="DefaultParagraphFont"/>
    <w:rsid w:val="00E51260"/>
  </w:style>
  <w:style w:type="paragraph" w:styleId="ListParagraph">
    <w:name w:val="List Paragraph"/>
    <w:basedOn w:val="Normal"/>
    <w:uiPriority w:val="34"/>
    <w:qFormat/>
    <w:rsid w:val="00E51260"/>
    <w:pPr>
      <w:ind w:left="720"/>
      <w:contextualSpacing/>
    </w:pPr>
  </w:style>
  <w:style w:type="paragraph" w:styleId="Header">
    <w:name w:val="header"/>
    <w:basedOn w:val="Normal"/>
    <w:link w:val="HeaderChar"/>
    <w:uiPriority w:val="99"/>
    <w:unhideWhenUsed/>
    <w:rsid w:val="00BE12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275"/>
  </w:style>
  <w:style w:type="paragraph" w:styleId="Footer">
    <w:name w:val="footer"/>
    <w:basedOn w:val="Normal"/>
    <w:link w:val="FooterChar"/>
    <w:uiPriority w:val="99"/>
    <w:unhideWhenUsed/>
    <w:rsid w:val="00BE12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2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316096">
      <w:bodyDiv w:val="1"/>
      <w:marLeft w:val="0"/>
      <w:marRight w:val="0"/>
      <w:marTop w:val="0"/>
      <w:marBottom w:val="0"/>
      <w:divBdr>
        <w:top w:val="none" w:sz="0" w:space="0" w:color="auto"/>
        <w:left w:val="none" w:sz="0" w:space="0" w:color="auto"/>
        <w:bottom w:val="none" w:sz="0" w:space="0" w:color="auto"/>
        <w:right w:val="none" w:sz="0" w:space="0" w:color="auto"/>
      </w:divBdr>
    </w:div>
    <w:div w:id="1294756051">
      <w:bodyDiv w:val="1"/>
      <w:marLeft w:val="0"/>
      <w:marRight w:val="0"/>
      <w:marTop w:val="0"/>
      <w:marBottom w:val="0"/>
      <w:divBdr>
        <w:top w:val="none" w:sz="0" w:space="0" w:color="auto"/>
        <w:left w:val="none" w:sz="0" w:space="0" w:color="auto"/>
        <w:bottom w:val="none" w:sz="0" w:space="0" w:color="auto"/>
        <w:right w:val="none" w:sz="0" w:space="0" w:color="auto"/>
      </w:divBdr>
    </w:div>
    <w:div w:id="172112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2025</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Ronnie Norman</dc:creator>
  <cp:keywords/>
  <dc:description/>
  <cp:lastModifiedBy>Microsoft Office User</cp:lastModifiedBy>
  <cp:revision>2</cp:revision>
  <dcterms:created xsi:type="dcterms:W3CDTF">2020-03-05T17:55:00Z</dcterms:created>
  <dcterms:modified xsi:type="dcterms:W3CDTF">2020-03-05T17:55:00Z</dcterms:modified>
</cp:coreProperties>
</file>