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2795E" w14:textId="77777777" w:rsidR="008C2A05" w:rsidRPr="000A40F0" w:rsidRDefault="008C2A05" w:rsidP="008C2A05">
      <w:pPr>
        <w:rPr>
          <w:rFonts w:ascii="Open Sans" w:hAnsi="Open Sans" w:cs="Open Sans"/>
          <w:b/>
          <w:bCs/>
          <w:sz w:val="32"/>
          <w:szCs w:val="32"/>
        </w:rPr>
      </w:pPr>
      <w:r w:rsidRPr="000A40F0">
        <w:rPr>
          <w:rFonts w:ascii="Open Sans" w:hAnsi="Open Sans" w:cs="Open Sans"/>
          <w:b/>
          <w:bCs/>
          <w:sz w:val="32"/>
          <w:szCs w:val="32"/>
        </w:rPr>
        <w:t>Series:  Acts:  Spirit. Mission. Drama.</w:t>
      </w:r>
    </w:p>
    <w:p w14:paraId="7FC1A501" w14:textId="77777777" w:rsidR="008C2A05" w:rsidRPr="00BF25AB" w:rsidRDefault="009F215C" w:rsidP="008C2A05">
      <w:pPr>
        <w:spacing w:before="240" w:after="240" w:line="360" w:lineRule="auto"/>
        <w:rPr>
          <w:rFonts w:ascii="Open Sans" w:hAnsi="Open Sans" w:cs="Open Sans"/>
          <w:sz w:val="28"/>
          <w:szCs w:val="28"/>
        </w:rPr>
      </w:pPr>
      <w:r w:rsidRPr="008C2A05">
        <w:rPr>
          <w:rFonts w:ascii="Open Sans" w:hAnsi="Open Sans" w:cs="Open Sans"/>
          <w:b/>
          <w:bCs/>
          <w:sz w:val="32"/>
          <w:szCs w:val="32"/>
        </w:rPr>
        <w:t xml:space="preserve">Message Title: </w:t>
      </w:r>
      <w:r w:rsidR="008747D2" w:rsidRPr="008C2A05">
        <w:rPr>
          <w:rFonts w:ascii="Open Sans" w:hAnsi="Open Sans" w:cs="Open Sans"/>
          <w:b/>
          <w:bCs/>
          <w:sz w:val="32"/>
          <w:szCs w:val="32"/>
        </w:rPr>
        <w:t xml:space="preserve"> </w:t>
      </w:r>
      <w:r w:rsidR="008B3B81" w:rsidRPr="008C2A05">
        <w:rPr>
          <w:rFonts w:ascii="Open Sans" w:hAnsi="Open Sans" w:cs="Open Sans"/>
          <w:b/>
          <w:bCs/>
          <w:sz w:val="32"/>
          <w:szCs w:val="32"/>
        </w:rPr>
        <w:t>Worth It All</w:t>
      </w:r>
      <w:r w:rsidRPr="008B479D">
        <w:rPr>
          <w:sz w:val="22"/>
          <w:szCs w:val="22"/>
        </w:rPr>
        <w:br/>
      </w:r>
      <w:r w:rsidR="008C2A05" w:rsidRPr="00BF25AB">
        <w:rPr>
          <w:rFonts w:ascii="Open Sans" w:hAnsi="Open Sans" w:cs="Open Sans"/>
          <w:sz w:val="28"/>
          <w:szCs w:val="28"/>
        </w:rPr>
        <w:t>Speaker: Kyle Strickland, Acapella &amp; Adult Education Minister</w:t>
      </w:r>
    </w:p>
    <w:p w14:paraId="08E11766" w14:textId="77777777" w:rsidR="00380A86" w:rsidRDefault="00380A86" w:rsidP="007D2029">
      <w:pPr>
        <w:spacing w:before="240" w:after="240"/>
        <w:rPr>
          <w:rFonts w:ascii="Century Gothic" w:hAnsi="Century Gothic"/>
          <w:sz w:val="28"/>
          <w:szCs w:val="28"/>
        </w:rPr>
      </w:pPr>
    </w:p>
    <w:p w14:paraId="555765C8" w14:textId="77777777" w:rsidR="00511740" w:rsidRDefault="00380A86" w:rsidP="007D2029">
      <w:pPr>
        <w:spacing w:before="240" w:after="240"/>
        <w:rPr>
          <w:rFonts w:ascii="Century Gothic" w:hAnsi="Century Gothic"/>
          <w:sz w:val="28"/>
          <w:szCs w:val="28"/>
        </w:rPr>
      </w:pPr>
      <w:r w:rsidRPr="00380A86">
        <w:rPr>
          <w:rFonts w:ascii="Century Gothic" w:hAnsi="Century Gothic"/>
          <w:sz w:val="28"/>
          <w:szCs w:val="28"/>
        </w:rPr>
        <w:t xml:space="preserve">“The Untold Story of the New Testament: An Extraordinary Guide to </w:t>
      </w:r>
    </w:p>
    <w:p w14:paraId="7615118A" w14:textId="4D3AEFAA" w:rsidR="008747D2" w:rsidRPr="00380A86" w:rsidRDefault="00380A86" w:rsidP="007D2029">
      <w:pPr>
        <w:spacing w:before="240" w:after="240"/>
        <w:rPr>
          <w:rFonts w:ascii="Century Gothic" w:hAnsi="Century Gothic"/>
          <w:sz w:val="28"/>
          <w:szCs w:val="28"/>
        </w:rPr>
      </w:pPr>
      <w:r w:rsidRPr="00380A86">
        <w:rPr>
          <w:rFonts w:ascii="Century Gothic" w:hAnsi="Century Gothic"/>
          <w:sz w:val="28"/>
          <w:szCs w:val="28"/>
        </w:rPr>
        <w:t xml:space="preserve">Understanding the New Testament” </w:t>
      </w:r>
      <w:r w:rsidR="007D2029">
        <w:rPr>
          <w:rFonts w:ascii="Century Gothic" w:hAnsi="Century Gothic"/>
          <w:sz w:val="28"/>
          <w:szCs w:val="28"/>
        </w:rPr>
        <w:t xml:space="preserve">- </w:t>
      </w:r>
      <w:r w:rsidRPr="00380A86">
        <w:rPr>
          <w:rFonts w:ascii="Century Gothic" w:hAnsi="Century Gothic"/>
          <w:sz w:val="28"/>
          <w:szCs w:val="28"/>
        </w:rPr>
        <w:t>Frank Viola</w:t>
      </w:r>
    </w:p>
    <w:p w14:paraId="72A2C62A" w14:textId="77777777" w:rsidR="00511740" w:rsidRDefault="00511740" w:rsidP="00511740">
      <w:pPr>
        <w:spacing w:before="240" w:after="24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3A76295D" w14:textId="6AE87379" w:rsidR="00511740" w:rsidRPr="00511740" w:rsidRDefault="00380A86" w:rsidP="00387CD7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>You guys might think I’m crazy in all this but I think it’s worth it to declare Jesus to these people.</w:t>
      </w:r>
      <w:r w:rsidR="00511740">
        <w:rPr>
          <w:rFonts w:ascii="Century Gothic" w:hAnsi="Century Gothic"/>
          <w:b/>
          <w:bCs/>
          <w:i/>
          <w:iCs/>
          <w:sz w:val="28"/>
          <w:szCs w:val="28"/>
        </w:rPr>
        <w:t xml:space="preserve"> –</w:t>
      </w: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 xml:space="preserve"> Jon Chau</w:t>
      </w:r>
    </w:p>
    <w:p w14:paraId="4A12FEC2" w14:textId="77777777" w:rsidR="00511740" w:rsidRDefault="00511740" w:rsidP="00511740">
      <w:pPr>
        <w:spacing w:before="240" w:after="24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08422B45" w14:textId="5A56AC0B" w:rsidR="00380A86" w:rsidRPr="00511740" w:rsidRDefault="00380A86" w:rsidP="00387CD7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>Acts 14:19</w:t>
      </w:r>
    </w:p>
    <w:p w14:paraId="58B6FAEE" w14:textId="12894D68" w:rsidR="008747D2" w:rsidRDefault="00387CD7" w:rsidP="00511740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hAnsi="Century Gothic"/>
          <w:i/>
          <w:iCs/>
          <w:sz w:val="22"/>
          <w:szCs w:val="22"/>
        </w:rPr>
        <w:t>But Jews came from Antioch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and Iconium, and after winning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the crowds over, they stoned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Paul and dragged him out of the city, presuming him to be dead.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386B4F5F" w14:textId="77777777" w:rsidR="00511740" w:rsidRPr="00511740" w:rsidRDefault="00511740" w:rsidP="00511740">
      <w:pPr>
        <w:spacing w:before="240" w:after="240"/>
        <w:rPr>
          <w:rFonts w:ascii="Century Gothic" w:hAnsi="Century Gothic"/>
          <w:i/>
          <w:iCs/>
          <w:sz w:val="22"/>
          <w:szCs w:val="22"/>
        </w:rPr>
      </w:pPr>
    </w:p>
    <w:p w14:paraId="678CE73D" w14:textId="75D52E79" w:rsidR="008747D2" w:rsidRPr="00511740" w:rsidRDefault="00387CD7" w:rsidP="00511740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Century Gothic" w:hAnsi="Century Gothic"/>
          <w:sz w:val="32"/>
          <w:szCs w:val="32"/>
        </w:rPr>
      </w:pPr>
      <w:r w:rsidRPr="00380A86">
        <w:rPr>
          <w:rFonts w:ascii="Century Gothic" w:hAnsi="Century Gothic"/>
          <w:sz w:val="32"/>
          <w:szCs w:val="32"/>
        </w:rPr>
        <w:t xml:space="preserve">They knew what Jesus </w:t>
      </w:r>
      <w:r w:rsidR="00B33420" w:rsidRPr="00380A86">
        <w:rPr>
          <w:rFonts w:ascii="Century Gothic" w:hAnsi="Century Gothic"/>
          <w:sz w:val="32"/>
          <w:szCs w:val="32"/>
          <w:u w:val="single"/>
        </w:rPr>
        <w:t>had</w:t>
      </w:r>
      <w:r w:rsidRPr="00380A86">
        <w:rPr>
          <w:rFonts w:ascii="Century Gothic" w:hAnsi="Century Gothic"/>
          <w:sz w:val="32"/>
          <w:szCs w:val="32"/>
        </w:rPr>
        <w:t xml:space="preserve"> </w:t>
      </w:r>
      <w:r w:rsidRPr="00380A86">
        <w:rPr>
          <w:rFonts w:ascii="Century Gothic" w:hAnsi="Century Gothic"/>
          <w:sz w:val="32"/>
          <w:szCs w:val="32"/>
          <w:u w:val="single"/>
        </w:rPr>
        <w:t>done</w:t>
      </w:r>
      <w:r w:rsidRPr="00380A86">
        <w:rPr>
          <w:rFonts w:ascii="Century Gothic" w:hAnsi="Century Gothic"/>
          <w:sz w:val="32"/>
          <w:szCs w:val="32"/>
        </w:rPr>
        <w:t>.</w:t>
      </w:r>
    </w:p>
    <w:p w14:paraId="6F0D0982" w14:textId="6232C5E6" w:rsidR="00380A86" w:rsidRPr="00511740" w:rsidRDefault="00380A86" w:rsidP="008747D2">
      <w:pPr>
        <w:spacing w:before="240" w:after="240" w:line="360" w:lineRule="auto"/>
        <w:rPr>
          <w:rFonts w:ascii="Century Gothic" w:eastAsia="Times New Roman" w:hAnsi="Century Gothic"/>
          <w:b/>
          <w:bCs/>
          <w:i/>
          <w:iCs/>
          <w:sz w:val="28"/>
          <w:szCs w:val="28"/>
          <w:vertAlign w:val="superscript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>Acts 14:6, 7</w:t>
      </w:r>
    </w:p>
    <w:p w14:paraId="61110366" w14:textId="7931C946" w:rsidR="00380A86" w:rsidRPr="00994785" w:rsidRDefault="00387CD7" w:rsidP="00994785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6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 xml:space="preserve">But </w:t>
      </w:r>
      <w:r w:rsidRPr="00511740">
        <w:rPr>
          <w:rFonts w:ascii="Century Gothic" w:hAnsi="Century Gothic"/>
          <w:i/>
          <w:iCs/>
          <w:sz w:val="22"/>
          <w:szCs w:val="22"/>
        </w:rPr>
        <w:t>[Pau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>l</w:t>
      </w:r>
      <w:r w:rsidRPr="00511740">
        <w:rPr>
          <w:rFonts w:ascii="Century Gothic" w:hAnsi="Century Gothic"/>
          <w:i/>
          <w:iCs/>
          <w:sz w:val="22"/>
          <w:szCs w:val="22"/>
        </w:rPr>
        <w:t xml:space="preserve"> and Barnabas]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 xml:space="preserve"> found out about </w:t>
      </w:r>
      <w:r w:rsidRPr="00511740">
        <w:rPr>
          <w:rFonts w:ascii="Century Gothic" w:hAnsi="Century Gothic"/>
          <w:i/>
          <w:iCs/>
          <w:sz w:val="22"/>
          <w:szCs w:val="22"/>
        </w:rPr>
        <w:t>[a threat to their life in Iconium]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 xml:space="preserve"> and fled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to the Lycaonian cities of Lystra and Derbe and to the surrounding country,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7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where they continued to preach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the gospe</w:t>
      </w:r>
      <w:r w:rsidRPr="00511740">
        <w:rPr>
          <w:rFonts w:ascii="Century Gothic" w:hAnsi="Century Gothic"/>
          <w:i/>
          <w:iCs/>
          <w:sz w:val="22"/>
          <w:szCs w:val="22"/>
        </w:rPr>
        <w:t>l.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6D56AF8F" w14:textId="77777777" w:rsidR="00511740" w:rsidRDefault="00511740">
      <w:pPr>
        <w:rPr>
          <w:rFonts w:ascii="Century Gothic" w:hAnsi="Century Gothic"/>
          <w:b/>
          <w:bCs/>
          <w:i/>
          <w:iCs/>
          <w:sz w:val="28"/>
          <w:szCs w:val="28"/>
        </w:rPr>
      </w:pPr>
      <w:r>
        <w:rPr>
          <w:rFonts w:ascii="Century Gothic" w:hAnsi="Century Gothic"/>
          <w:b/>
          <w:bCs/>
          <w:i/>
          <w:iCs/>
          <w:sz w:val="28"/>
          <w:szCs w:val="28"/>
        </w:rPr>
        <w:br w:type="page"/>
      </w:r>
    </w:p>
    <w:p w14:paraId="7BB036D2" w14:textId="07D0B905" w:rsidR="008747D2" w:rsidRPr="00511740" w:rsidRDefault="00380A86" w:rsidP="00387CD7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lastRenderedPageBreak/>
        <w:t>Luke 18:15-16</w:t>
      </w:r>
    </w:p>
    <w:p w14:paraId="661F9BA9" w14:textId="3199EA60" w:rsidR="00380A86" w:rsidRPr="00511740" w:rsidRDefault="00387CD7" w:rsidP="00387CD7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>15</w:t>
      </w:r>
      <w:r w:rsidRPr="00511740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Now people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were even bringing their babies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to him for him to touch.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But when the disciples saw it, they began to scold those who brought them.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>16</w:t>
      </w:r>
      <w:r w:rsidRPr="00511740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But Jesus called for the children,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saying, “Let the little children come to me and do not try to stop them, for the kingdom of God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 xml:space="preserve">belongs to such as these. 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>17</w:t>
      </w:r>
      <w:r w:rsidRPr="00511740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I tell you the truth,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whoever does not receive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the kingdom of God like a child will never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enter it.”</w:t>
      </w:r>
    </w:p>
    <w:p w14:paraId="7B07E1B3" w14:textId="77777777" w:rsidR="00511740" w:rsidRDefault="00511740" w:rsidP="00511740">
      <w:pPr>
        <w:spacing w:before="240" w:after="240"/>
        <w:rPr>
          <w:rFonts w:ascii="Century Gothic" w:hAnsi="Century Gothic"/>
          <w:b/>
          <w:bCs/>
          <w:i/>
          <w:iCs/>
          <w:sz w:val="28"/>
          <w:szCs w:val="28"/>
        </w:rPr>
      </w:pPr>
    </w:p>
    <w:p w14:paraId="106732F2" w14:textId="1A38404F" w:rsidR="008747D2" w:rsidRPr="00511740" w:rsidRDefault="00380A86" w:rsidP="00387CD7">
      <w:pPr>
        <w:spacing w:before="240" w:after="240" w:line="360" w:lineRule="auto"/>
        <w:rPr>
          <w:rFonts w:ascii="Century Gothic" w:hAnsi="Century Gothic"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>Acts 14:15</w:t>
      </w:r>
    </w:p>
    <w:p w14:paraId="0A8A6712" w14:textId="464D0676" w:rsidR="008747D2" w:rsidRDefault="00387CD7" w:rsidP="007D2029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hAnsi="Century Gothic"/>
          <w:i/>
          <w:iCs/>
          <w:sz w:val="22"/>
          <w:szCs w:val="22"/>
        </w:rPr>
        <w:t>We are bringing you good news,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telling you to turn from these worthless things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to the living God, who made the heavens and the earth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and the sea and everything in them.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13FDA8EC" w14:textId="77777777" w:rsidR="007D2029" w:rsidRPr="007D2029" w:rsidRDefault="007D2029" w:rsidP="007D2029">
      <w:pPr>
        <w:spacing w:before="240" w:after="240"/>
        <w:rPr>
          <w:rFonts w:ascii="Century Gothic" w:hAnsi="Century Gothic"/>
          <w:i/>
          <w:iCs/>
          <w:sz w:val="22"/>
          <w:szCs w:val="22"/>
        </w:rPr>
      </w:pPr>
    </w:p>
    <w:p w14:paraId="0E3FD2CE" w14:textId="7C117F49" w:rsidR="00380A86" w:rsidRPr="007D2029" w:rsidRDefault="008747D2" w:rsidP="007D2029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Century Gothic" w:hAnsi="Century Gothic"/>
          <w:sz w:val="32"/>
          <w:szCs w:val="32"/>
        </w:rPr>
      </w:pPr>
      <w:r w:rsidRPr="00380A86">
        <w:rPr>
          <w:rFonts w:ascii="Century Gothic" w:hAnsi="Century Gothic"/>
          <w:sz w:val="32"/>
          <w:szCs w:val="32"/>
        </w:rPr>
        <w:t>T</w:t>
      </w:r>
      <w:r w:rsidR="00387CD7" w:rsidRPr="00380A86">
        <w:rPr>
          <w:rFonts w:ascii="Century Gothic" w:hAnsi="Century Gothic"/>
          <w:sz w:val="32"/>
          <w:szCs w:val="32"/>
        </w:rPr>
        <w:t xml:space="preserve">hey knew what Jesus </w:t>
      </w:r>
      <w:r w:rsidR="00387CD7" w:rsidRPr="00380A86">
        <w:rPr>
          <w:rFonts w:ascii="Century Gothic" w:hAnsi="Century Gothic"/>
          <w:sz w:val="32"/>
          <w:szCs w:val="32"/>
          <w:u w:val="single"/>
        </w:rPr>
        <w:t>can</w:t>
      </w:r>
      <w:r w:rsidR="00387CD7" w:rsidRPr="00380A86">
        <w:rPr>
          <w:rFonts w:ascii="Century Gothic" w:hAnsi="Century Gothic"/>
          <w:sz w:val="32"/>
          <w:szCs w:val="32"/>
        </w:rPr>
        <w:t xml:space="preserve"> </w:t>
      </w:r>
      <w:r w:rsidR="00387CD7" w:rsidRPr="00380A86">
        <w:rPr>
          <w:rFonts w:ascii="Century Gothic" w:hAnsi="Century Gothic"/>
          <w:sz w:val="32"/>
          <w:szCs w:val="32"/>
          <w:u w:val="single"/>
        </w:rPr>
        <w:t>do</w:t>
      </w:r>
      <w:r w:rsidR="00387CD7" w:rsidRPr="00380A86">
        <w:rPr>
          <w:rFonts w:ascii="Century Gothic" w:hAnsi="Century Gothic"/>
          <w:sz w:val="32"/>
          <w:szCs w:val="32"/>
        </w:rPr>
        <w:t>.</w:t>
      </w:r>
    </w:p>
    <w:p w14:paraId="26D472CA" w14:textId="0E87E3EE" w:rsidR="008747D2" w:rsidRPr="00511740" w:rsidRDefault="00380A86" w:rsidP="008747D2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511740">
        <w:rPr>
          <w:rFonts w:ascii="Century Gothic" w:eastAsia="Times New Roman" w:hAnsi="Century Gothic"/>
          <w:b/>
          <w:bCs/>
          <w:i/>
          <w:iCs/>
          <w:sz w:val="28"/>
          <w:szCs w:val="28"/>
        </w:rPr>
        <w:t>Acts 14:8-10</w:t>
      </w:r>
    </w:p>
    <w:p w14:paraId="650964F9" w14:textId="0546273A" w:rsidR="008747D2" w:rsidRDefault="00387CD7" w:rsidP="00387CD7">
      <w:pPr>
        <w:spacing w:before="240" w:after="240" w:line="360" w:lineRule="auto"/>
        <w:rPr>
          <w:rFonts w:ascii="Century Gothic" w:eastAsia="Times New Roman" w:hAnsi="Century Gothic"/>
          <w:i/>
          <w:iCs/>
          <w:sz w:val="22"/>
          <w:szCs w:val="22"/>
        </w:rPr>
      </w:pPr>
      <w:r w:rsidRPr="00511740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8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 xml:space="preserve">In Lystra there sat a man who was </w:t>
      </w:r>
      <w:r w:rsidRPr="00511740">
        <w:rPr>
          <w:rFonts w:ascii="Century Gothic" w:hAnsi="Century Gothic"/>
          <w:i/>
          <w:iCs/>
          <w:sz w:val="22"/>
          <w:szCs w:val="22"/>
        </w:rPr>
        <w:t>paralyzed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. He had been that way from birth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and had never walked.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9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He listened to Paul as he was speaking. Paul looked directly at him, saw that he had faith to be healed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  <w:vertAlign w:val="superscript"/>
        </w:rPr>
        <w:t>10</w:t>
      </w:r>
      <w:r w:rsidRPr="00511740">
        <w:rPr>
          <w:rFonts w:ascii="Century Gothic" w:eastAsia="Times New Roman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and called out, “Stand up on your feet!”</w:t>
      </w:r>
      <w:r w:rsidRPr="00511740">
        <w:rPr>
          <w:rFonts w:ascii="Century Gothic" w:hAnsi="Century Gothic" w:cs="Cambria"/>
          <w:i/>
          <w:iCs/>
          <w:sz w:val="22"/>
          <w:szCs w:val="22"/>
        </w:rPr>
        <w:t> </w:t>
      </w:r>
      <w:r w:rsidRPr="00511740">
        <w:rPr>
          <w:rFonts w:ascii="Century Gothic" w:eastAsia="Times New Roman" w:hAnsi="Century Gothic"/>
          <w:i/>
          <w:iCs/>
          <w:sz w:val="22"/>
          <w:szCs w:val="22"/>
        </w:rPr>
        <w:t>At that, the man jumped up and began to walk.</w:t>
      </w:r>
      <w:r w:rsidR="008747D2" w:rsidRPr="00511740">
        <w:rPr>
          <w:rFonts w:ascii="Century Gothic" w:eastAsia="Times New Roman" w:hAnsi="Century Gothic"/>
          <w:i/>
          <w:iCs/>
          <w:sz w:val="22"/>
          <w:szCs w:val="22"/>
        </w:rPr>
        <w:t xml:space="preserve"> </w:t>
      </w:r>
    </w:p>
    <w:p w14:paraId="6F5B861A" w14:textId="77777777" w:rsidR="007D2029" w:rsidRPr="007D2029" w:rsidRDefault="007D2029" w:rsidP="007D2029">
      <w:pPr>
        <w:spacing w:before="240" w:after="240"/>
        <w:rPr>
          <w:rFonts w:ascii="Century Gothic" w:hAnsi="Century Gothic"/>
          <w:i/>
          <w:iCs/>
          <w:sz w:val="22"/>
          <w:szCs w:val="22"/>
        </w:rPr>
      </w:pPr>
    </w:p>
    <w:p w14:paraId="48EB5F5F" w14:textId="00B0F203" w:rsidR="00380A86" w:rsidRPr="007D2029" w:rsidRDefault="00387CD7" w:rsidP="007D2029">
      <w:pPr>
        <w:pStyle w:val="ListParagraph"/>
        <w:numPr>
          <w:ilvl w:val="0"/>
          <w:numId w:val="2"/>
        </w:numPr>
        <w:spacing w:before="240" w:after="240" w:line="480" w:lineRule="auto"/>
        <w:rPr>
          <w:rFonts w:ascii="Century Gothic" w:hAnsi="Century Gothic"/>
          <w:sz w:val="32"/>
          <w:szCs w:val="32"/>
        </w:rPr>
      </w:pPr>
      <w:r w:rsidRPr="00380A86">
        <w:rPr>
          <w:rFonts w:ascii="Century Gothic" w:hAnsi="Century Gothic"/>
          <w:sz w:val="32"/>
          <w:szCs w:val="32"/>
        </w:rPr>
        <w:t xml:space="preserve">They knew what Jesus </w:t>
      </w:r>
      <w:r w:rsidRPr="00380A86">
        <w:rPr>
          <w:rFonts w:ascii="Century Gothic" w:hAnsi="Century Gothic"/>
          <w:sz w:val="32"/>
          <w:szCs w:val="32"/>
          <w:u w:val="single"/>
        </w:rPr>
        <w:t>will</w:t>
      </w:r>
      <w:r w:rsidRPr="00380A86">
        <w:rPr>
          <w:rFonts w:ascii="Century Gothic" w:hAnsi="Century Gothic"/>
          <w:sz w:val="32"/>
          <w:szCs w:val="32"/>
        </w:rPr>
        <w:t xml:space="preserve"> </w:t>
      </w:r>
      <w:r w:rsidRPr="00380A86">
        <w:rPr>
          <w:rFonts w:ascii="Century Gothic" w:hAnsi="Century Gothic"/>
          <w:sz w:val="32"/>
          <w:szCs w:val="32"/>
          <w:u w:val="single"/>
        </w:rPr>
        <w:t>do</w:t>
      </w:r>
      <w:r w:rsidRPr="00380A86">
        <w:rPr>
          <w:rFonts w:ascii="Century Gothic" w:hAnsi="Century Gothic"/>
          <w:sz w:val="32"/>
          <w:szCs w:val="32"/>
        </w:rPr>
        <w:t>.</w:t>
      </w:r>
    </w:p>
    <w:p w14:paraId="3889CB91" w14:textId="64667034" w:rsidR="008747D2" w:rsidRPr="00511740" w:rsidRDefault="00380A86" w:rsidP="008747D2">
      <w:pPr>
        <w:spacing w:before="240" w:after="240" w:line="360" w:lineRule="auto"/>
        <w:rPr>
          <w:rFonts w:ascii="Century Gothic" w:hAnsi="Century Gothic"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t>Acts 14:18, 19</w:t>
      </w:r>
    </w:p>
    <w:p w14:paraId="7B84CF2B" w14:textId="52676A50" w:rsidR="00387CD7" w:rsidRPr="00511740" w:rsidRDefault="00387CD7" w:rsidP="008747D2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18 </w:t>
      </w:r>
      <w:r w:rsidRPr="00511740">
        <w:rPr>
          <w:rFonts w:ascii="Century Gothic" w:hAnsi="Century Gothic"/>
          <w:i/>
          <w:iCs/>
          <w:sz w:val="22"/>
          <w:szCs w:val="22"/>
        </w:rPr>
        <w:t xml:space="preserve">Even with these words, [Paul and Barnabas] had difficulty keeping the crowd from sacrificing to them. 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19 </w:t>
      </w:r>
      <w:r w:rsidRPr="00511740">
        <w:rPr>
          <w:rFonts w:ascii="Century Gothic" w:hAnsi="Century Gothic"/>
          <w:i/>
          <w:iCs/>
          <w:sz w:val="22"/>
          <w:szCs w:val="22"/>
        </w:rPr>
        <w:t>But Jews came from Antioch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and Iconium, and after winning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the crowds over, they stoned</w:t>
      </w: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 xml:space="preserve"> </w:t>
      </w:r>
      <w:r w:rsidRPr="00511740">
        <w:rPr>
          <w:rFonts w:ascii="Century Gothic" w:hAnsi="Century Gothic"/>
          <w:i/>
          <w:iCs/>
          <w:sz w:val="22"/>
          <w:szCs w:val="22"/>
        </w:rPr>
        <w:t>Paul and dragged him out of the city, presuming him to be dead.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4E4FD471" w14:textId="77777777" w:rsidR="00380A86" w:rsidRPr="00380A86" w:rsidRDefault="00380A86" w:rsidP="00387CD7">
      <w:pPr>
        <w:spacing w:before="240" w:after="240" w:line="360" w:lineRule="auto"/>
        <w:rPr>
          <w:rFonts w:ascii="Century Gothic" w:hAnsi="Century Gothic"/>
          <w:b/>
          <w:bCs/>
          <w:sz w:val="28"/>
          <w:szCs w:val="28"/>
        </w:rPr>
      </w:pPr>
    </w:p>
    <w:p w14:paraId="2DDA1391" w14:textId="6C45D6D7" w:rsidR="008747D2" w:rsidRPr="00511740" w:rsidRDefault="00380A86" w:rsidP="00387CD7">
      <w:pPr>
        <w:spacing w:before="240" w:after="240" w:line="360" w:lineRule="auto"/>
        <w:rPr>
          <w:rFonts w:ascii="Century Gothic" w:hAnsi="Century Gothic"/>
          <w:i/>
          <w:iCs/>
          <w:sz w:val="28"/>
          <w:szCs w:val="28"/>
        </w:rPr>
      </w:pPr>
      <w:r w:rsidRPr="00511740">
        <w:rPr>
          <w:rFonts w:ascii="Century Gothic" w:hAnsi="Century Gothic"/>
          <w:b/>
          <w:bCs/>
          <w:i/>
          <w:iCs/>
          <w:sz w:val="28"/>
          <w:szCs w:val="28"/>
        </w:rPr>
        <w:lastRenderedPageBreak/>
        <w:t>Acts 14:20</w:t>
      </w:r>
    </w:p>
    <w:p w14:paraId="7D6429CC" w14:textId="78D0D946" w:rsidR="006E4098" w:rsidRPr="00511740" w:rsidRDefault="00387CD7" w:rsidP="008747D2">
      <w:pPr>
        <w:spacing w:before="240" w:after="240" w:line="360" w:lineRule="auto"/>
        <w:rPr>
          <w:rFonts w:ascii="Century Gothic" w:hAnsi="Century Gothic"/>
          <w:i/>
          <w:iCs/>
          <w:sz w:val="22"/>
          <w:szCs w:val="22"/>
        </w:rPr>
      </w:pPr>
      <w:r w:rsidRPr="00511740">
        <w:rPr>
          <w:rFonts w:ascii="Century Gothic" w:hAnsi="Century Gothic"/>
          <w:i/>
          <w:iCs/>
          <w:sz w:val="22"/>
          <w:szCs w:val="22"/>
          <w:vertAlign w:val="superscript"/>
        </w:rPr>
        <w:t>20</w:t>
      </w:r>
      <w:r w:rsidRPr="00511740">
        <w:rPr>
          <w:rFonts w:ascii="Century Gothic" w:hAnsi="Century Gothic" w:cs="Cambria"/>
          <w:i/>
          <w:iCs/>
          <w:sz w:val="22"/>
          <w:szCs w:val="22"/>
          <w:vertAlign w:val="superscript"/>
        </w:rPr>
        <w:t> </w:t>
      </w:r>
      <w:r w:rsidRPr="00511740">
        <w:rPr>
          <w:rFonts w:ascii="Century Gothic" w:hAnsi="Century Gothic"/>
          <w:i/>
          <w:iCs/>
          <w:sz w:val="22"/>
          <w:szCs w:val="22"/>
        </w:rPr>
        <w:t>But when the disciples gathered about him, he rose up and entered the city, and on the next day he went on with Barnabas to Derbe.</w:t>
      </w:r>
      <w:r w:rsidR="008747D2" w:rsidRPr="00511740">
        <w:rPr>
          <w:rFonts w:ascii="Century Gothic" w:hAnsi="Century Gothic"/>
          <w:i/>
          <w:iCs/>
          <w:sz w:val="22"/>
          <w:szCs w:val="22"/>
        </w:rPr>
        <w:t xml:space="preserve"> </w:t>
      </w:r>
    </w:p>
    <w:p w14:paraId="43A07FE8" w14:textId="7F57B979" w:rsidR="00220E47" w:rsidRPr="00511740" w:rsidRDefault="00220E47" w:rsidP="008747D2">
      <w:pPr>
        <w:spacing w:before="240" w:after="240" w:line="360" w:lineRule="auto"/>
        <w:rPr>
          <w:rFonts w:ascii="Century Gothic" w:hAnsi="Century Gothic"/>
          <w:sz w:val="28"/>
          <w:szCs w:val="28"/>
        </w:rPr>
      </w:pPr>
    </w:p>
    <w:p w14:paraId="0F647015" w14:textId="2429E767" w:rsidR="00220E47" w:rsidRPr="007D2029" w:rsidRDefault="00220E47" w:rsidP="00220E47">
      <w:pPr>
        <w:spacing w:before="240" w:after="240" w:line="360" w:lineRule="auto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7D2029">
        <w:rPr>
          <w:rFonts w:ascii="Century Gothic" w:hAnsi="Century Gothic"/>
          <w:b/>
          <w:bCs/>
          <w:i/>
          <w:iCs/>
          <w:sz w:val="28"/>
          <w:szCs w:val="28"/>
        </w:rPr>
        <w:t>I believe that the measure of success in the kingdom of God is obedience. I want my life to reflect obedience to Christ and to live in obedience to Him. I think that Jesus is worth it. He’s worth everything. – John Chau</w:t>
      </w:r>
    </w:p>
    <w:p w14:paraId="6373611F" w14:textId="77777777" w:rsidR="00220E47" w:rsidRPr="00380A86" w:rsidRDefault="00220E47" w:rsidP="008747D2">
      <w:pPr>
        <w:spacing w:before="240" w:after="240" w:line="360" w:lineRule="auto"/>
        <w:rPr>
          <w:rFonts w:ascii="Century Gothic" w:hAnsi="Century Gothic"/>
          <w:b/>
          <w:bCs/>
          <w:sz w:val="28"/>
          <w:szCs w:val="28"/>
        </w:rPr>
      </w:pPr>
    </w:p>
    <w:sectPr w:rsidR="00220E47" w:rsidRPr="00380A86" w:rsidSect="007D20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7D5D9" w14:textId="77777777" w:rsidR="00595670" w:rsidRDefault="00595670" w:rsidP="001C4E7B">
      <w:r>
        <w:separator/>
      </w:r>
    </w:p>
  </w:endnote>
  <w:endnote w:type="continuationSeparator" w:id="0">
    <w:p w14:paraId="3A26AE7C" w14:textId="77777777" w:rsidR="00595670" w:rsidRDefault="00595670" w:rsidP="001C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Roman">
    <w:altName w:val="Calibri"/>
    <w:panose1 w:val="020B0604020202020204"/>
    <w:charset w:val="00"/>
    <w:family w:val="auto"/>
    <w:notTrueType/>
    <w:pitch w:val="variable"/>
    <w:sig w:usb0="8000002F" w:usb1="0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49514954"/>
      <w:docPartObj>
        <w:docPartGallery w:val="Page Numbers (Bottom of Page)"/>
        <w:docPartUnique/>
      </w:docPartObj>
    </w:sdtPr>
    <w:sdtContent>
      <w:p w14:paraId="75A9FB8F" w14:textId="39BBE6C2" w:rsidR="007D2029" w:rsidRDefault="007D2029" w:rsidP="007378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7E7F92" w14:textId="77777777" w:rsidR="007D2029" w:rsidRDefault="007D2029" w:rsidP="007D20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3661018"/>
      <w:docPartObj>
        <w:docPartGallery w:val="Page Numbers (Bottom of Page)"/>
        <w:docPartUnique/>
      </w:docPartObj>
    </w:sdtPr>
    <w:sdtContent>
      <w:p w14:paraId="712EB180" w14:textId="0B08AEC8" w:rsidR="007D2029" w:rsidRDefault="007D2029" w:rsidP="0073786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2BD3A6" w14:textId="77777777" w:rsidR="007D2029" w:rsidRDefault="007D2029" w:rsidP="007D20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39A6" w14:textId="77777777" w:rsidR="00595670" w:rsidRDefault="00595670" w:rsidP="001C4E7B">
      <w:r>
        <w:separator/>
      </w:r>
    </w:p>
  </w:footnote>
  <w:footnote w:type="continuationSeparator" w:id="0">
    <w:p w14:paraId="583FD78A" w14:textId="77777777" w:rsidR="00595670" w:rsidRDefault="00595670" w:rsidP="001C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0319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2F0F9" w14:textId="77777777" w:rsidR="00895B5F" w:rsidRDefault="008F62BF" w:rsidP="005E10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C35FC4" w14:textId="77777777" w:rsidR="00895B5F" w:rsidRDefault="00595670" w:rsidP="00895B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B514" w14:textId="46CEB28F" w:rsidR="008C2A05" w:rsidRPr="000A40F0" w:rsidRDefault="008C2A05" w:rsidP="007D2029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0A40F0">
      <w:rPr>
        <w:rFonts w:ascii="Arial" w:hAnsi="Arial" w:cs="Arial"/>
        <w:b/>
        <w:bCs/>
        <w:sz w:val="32"/>
        <w:szCs w:val="32"/>
      </w:rPr>
      <w:t xml:space="preserve">Sermon Notes – </w:t>
    </w:r>
    <w:r>
      <w:rPr>
        <w:rFonts w:ascii="Arial" w:hAnsi="Arial" w:cs="Arial"/>
        <w:b/>
        <w:bCs/>
        <w:sz w:val="32"/>
        <w:szCs w:val="32"/>
      </w:rPr>
      <w:t>6/</w:t>
    </w:r>
    <w:r>
      <w:rPr>
        <w:rFonts w:ascii="Arial" w:hAnsi="Arial" w:cs="Arial"/>
        <w:b/>
        <w:bCs/>
        <w:sz w:val="32"/>
        <w:szCs w:val="32"/>
      </w:rPr>
      <w:t>12</w:t>
    </w:r>
    <w:r w:rsidRPr="000A40F0">
      <w:rPr>
        <w:rFonts w:ascii="Arial" w:hAnsi="Arial" w:cs="Arial"/>
        <w:b/>
        <w:bCs/>
        <w:sz w:val="32"/>
        <w:szCs w:val="32"/>
      </w:rPr>
      <w:t>/22</w:t>
    </w:r>
  </w:p>
  <w:p w14:paraId="68F03DE2" w14:textId="77777777" w:rsidR="00895B5F" w:rsidRPr="00895B5F" w:rsidRDefault="00595670" w:rsidP="00895B5F">
    <w:pPr>
      <w:pStyle w:val="Header"/>
      <w:ind w:right="360"/>
      <w:rPr>
        <w:rFonts w:ascii="Quattrocento Roman" w:hAnsi="Quattrocento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1269B" w14:textId="2AF8482D" w:rsidR="007D2029" w:rsidRPr="000A40F0" w:rsidRDefault="007D2029" w:rsidP="007D2029">
    <w:pPr>
      <w:pStyle w:val="Header"/>
      <w:rPr>
        <w:rFonts w:ascii="Arial" w:hAnsi="Arial" w:cs="Arial"/>
        <w:b/>
        <w:bCs/>
        <w:sz w:val="32"/>
        <w:szCs w:val="32"/>
      </w:rPr>
    </w:pPr>
    <w:r w:rsidRPr="000A40F0">
      <w:rPr>
        <w:rFonts w:ascii="Arial" w:hAnsi="Arial" w:cs="Arial"/>
        <w:b/>
        <w:bCs/>
        <w:sz w:val="32"/>
        <w:szCs w:val="32"/>
      </w:rPr>
      <w:t xml:space="preserve">Sermon Notes – </w:t>
    </w:r>
    <w:r>
      <w:rPr>
        <w:rFonts w:ascii="Arial" w:hAnsi="Arial" w:cs="Arial"/>
        <w:b/>
        <w:bCs/>
        <w:sz w:val="32"/>
        <w:szCs w:val="32"/>
      </w:rPr>
      <w:t>6/</w:t>
    </w:r>
    <w:r>
      <w:rPr>
        <w:rFonts w:ascii="Arial" w:hAnsi="Arial" w:cs="Arial"/>
        <w:b/>
        <w:bCs/>
        <w:sz w:val="32"/>
        <w:szCs w:val="32"/>
      </w:rPr>
      <w:t>12</w:t>
    </w:r>
    <w:r w:rsidRPr="000A40F0">
      <w:rPr>
        <w:rFonts w:ascii="Arial" w:hAnsi="Arial" w:cs="Arial"/>
        <w:b/>
        <w:bCs/>
        <w:sz w:val="32"/>
        <w:szCs w:val="32"/>
      </w:rPr>
      <w:t>/22</w:t>
    </w:r>
  </w:p>
  <w:p w14:paraId="5C780D63" w14:textId="77777777" w:rsidR="007D2029" w:rsidRDefault="007D2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4A4D"/>
    <w:multiLevelType w:val="hybridMultilevel"/>
    <w:tmpl w:val="A4D27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632BA"/>
    <w:multiLevelType w:val="hybridMultilevel"/>
    <w:tmpl w:val="6226B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072138">
    <w:abstractNumId w:val="0"/>
  </w:num>
  <w:num w:numId="2" w16cid:durableId="734474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7B"/>
    <w:rsid w:val="00002657"/>
    <w:rsid w:val="00017766"/>
    <w:rsid w:val="000D6861"/>
    <w:rsid w:val="000E05B8"/>
    <w:rsid w:val="00160CBD"/>
    <w:rsid w:val="001C4E7B"/>
    <w:rsid w:val="001F68ED"/>
    <w:rsid w:val="00220E47"/>
    <w:rsid w:val="00256541"/>
    <w:rsid w:val="003548E2"/>
    <w:rsid w:val="00371DCC"/>
    <w:rsid w:val="00380A86"/>
    <w:rsid w:val="00387CD7"/>
    <w:rsid w:val="00393508"/>
    <w:rsid w:val="004B3A68"/>
    <w:rsid w:val="004E5742"/>
    <w:rsid w:val="004F3199"/>
    <w:rsid w:val="00511740"/>
    <w:rsid w:val="00595670"/>
    <w:rsid w:val="006C65E7"/>
    <w:rsid w:val="007D2029"/>
    <w:rsid w:val="00825386"/>
    <w:rsid w:val="00851876"/>
    <w:rsid w:val="008747D2"/>
    <w:rsid w:val="00895FCC"/>
    <w:rsid w:val="008B3B81"/>
    <w:rsid w:val="008B479D"/>
    <w:rsid w:val="008C2A05"/>
    <w:rsid w:val="008F62BF"/>
    <w:rsid w:val="00994785"/>
    <w:rsid w:val="0099661F"/>
    <w:rsid w:val="009A4365"/>
    <w:rsid w:val="009F215C"/>
    <w:rsid w:val="00A35E7C"/>
    <w:rsid w:val="00B33420"/>
    <w:rsid w:val="00B942C8"/>
    <w:rsid w:val="00BF76D0"/>
    <w:rsid w:val="00C17C53"/>
    <w:rsid w:val="00C52352"/>
    <w:rsid w:val="00D64C97"/>
    <w:rsid w:val="00DA5FAD"/>
    <w:rsid w:val="00EE7FFD"/>
    <w:rsid w:val="00F146FE"/>
    <w:rsid w:val="00F93CD3"/>
    <w:rsid w:val="00FC3496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1110D"/>
  <w14:defaultImageDpi w14:val="32767"/>
  <w15:chartTrackingRefBased/>
  <w15:docId w15:val="{DE2AC17F-DC74-164C-80CA-97D0B257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attrocento Roman" w:eastAsiaTheme="minorHAnsi" w:hAnsi="Quattrocento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4E7B"/>
    <w:rPr>
      <w:rFonts w:eastAsia="Times New Roman" w:cs="Times New Roman"/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E7B"/>
    <w:rPr>
      <w:rFonts w:eastAsia="Times New Roman" w:cs="Times New Roman"/>
      <w:sz w:val="15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E7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C4E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4E7B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C4E7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C4E7B"/>
  </w:style>
  <w:style w:type="character" w:styleId="FollowedHyperlink">
    <w:name w:val="FollowedHyperlink"/>
    <w:basedOn w:val="DefaultParagraphFont"/>
    <w:uiPriority w:val="99"/>
    <w:semiHidden/>
    <w:unhideWhenUsed/>
    <w:rsid w:val="001C4E7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F215C"/>
    <w:pPr>
      <w:ind w:left="720"/>
      <w:contextualSpacing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387CD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C2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Strickland</dc:creator>
  <cp:keywords/>
  <dc:description/>
  <cp:lastModifiedBy>Tiri Faraone</cp:lastModifiedBy>
  <cp:revision>2</cp:revision>
  <dcterms:created xsi:type="dcterms:W3CDTF">2022-06-10T14:42:00Z</dcterms:created>
  <dcterms:modified xsi:type="dcterms:W3CDTF">2022-06-10T14:42:00Z</dcterms:modified>
</cp:coreProperties>
</file>