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A26A" w14:textId="77777777" w:rsidR="00DD5421" w:rsidRDefault="00DD5421" w:rsidP="00DD5421">
      <w:pPr>
        <w:spacing w:after="0" w:line="360" w:lineRule="auto"/>
        <w:rPr>
          <w:rFonts w:ascii="Segoe UI" w:hAnsi="Segoe UI" w:cs="Segoe UI"/>
          <w:b/>
          <w:bCs/>
          <w:sz w:val="32"/>
          <w:szCs w:val="32"/>
        </w:rPr>
      </w:pPr>
      <w:bookmarkStart w:id="0" w:name="_Hlk112353623"/>
      <w:r w:rsidRPr="009365DD">
        <w:rPr>
          <w:rFonts w:ascii="Segoe UI" w:hAnsi="Segoe UI" w:cs="Segoe UI"/>
          <w:b/>
          <w:bCs/>
          <w:sz w:val="32"/>
          <w:szCs w:val="32"/>
        </w:rPr>
        <w:t>Acts: Spirit. Mission. Drama.</w:t>
      </w:r>
    </w:p>
    <w:p w14:paraId="385E6066" w14:textId="1434B2C1" w:rsidR="00281900" w:rsidRPr="002963CC" w:rsidRDefault="00281900" w:rsidP="00DD5421">
      <w:pPr>
        <w:spacing w:after="0" w:line="360" w:lineRule="auto"/>
        <w:rPr>
          <w:rFonts w:ascii="Segoe UI" w:hAnsi="Segoe UI" w:cs="Segoe UI"/>
          <w:b/>
          <w:bCs/>
          <w:sz w:val="32"/>
          <w:szCs w:val="32"/>
        </w:rPr>
      </w:pPr>
      <w:r w:rsidRPr="002963CC">
        <w:rPr>
          <w:rFonts w:ascii="Segoe UI" w:hAnsi="Segoe UI" w:cs="Segoe UI"/>
          <w:b/>
          <w:bCs/>
          <w:sz w:val="32"/>
          <w:szCs w:val="32"/>
        </w:rPr>
        <w:t>T</w:t>
      </w:r>
      <w:r w:rsidR="00DD5421">
        <w:rPr>
          <w:rFonts w:ascii="Segoe UI" w:hAnsi="Segoe UI" w:cs="Segoe UI"/>
          <w:b/>
          <w:bCs/>
          <w:sz w:val="32"/>
          <w:szCs w:val="32"/>
        </w:rPr>
        <w:t>itle</w:t>
      </w:r>
      <w:r w:rsidRPr="002963CC">
        <w:rPr>
          <w:rFonts w:ascii="Segoe UI" w:hAnsi="Segoe UI" w:cs="Segoe UI"/>
          <w:b/>
          <w:bCs/>
          <w:sz w:val="32"/>
          <w:szCs w:val="32"/>
        </w:rPr>
        <w:t>: Change of Plans</w:t>
      </w:r>
    </w:p>
    <w:p w14:paraId="32E5F409" w14:textId="4412F100" w:rsidR="002963CC" w:rsidRDefault="002963CC" w:rsidP="00DD5421">
      <w:pPr>
        <w:spacing w:after="0" w:line="360" w:lineRule="auto"/>
        <w:rPr>
          <w:rFonts w:ascii="Segoe UI" w:hAnsi="Segoe UI" w:cs="Segoe UI"/>
          <w:sz w:val="28"/>
          <w:szCs w:val="28"/>
        </w:rPr>
      </w:pPr>
      <w:r w:rsidRPr="002963CC">
        <w:rPr>
          <w:rFonts w:ascii="Segoe UI" w:hAnsi="Segoe UI" w:cs="Segoe UI"/>
          <w:sz w:val="28"/>
          <w:szCs w:val="28"/>
        </w:rPr>
        <w:t>Ronnie Norman, Senior Minister</w:t>
      </w:r>
    </w:p>
    <w:p w14:paraId="52FA1BB4" w14:textId="40D75798" w:rsidR="003F0B8C" w:rsidRDefault="003F0B8C" w:rsidP="00872933">
      <w:pPr>
        <w:spacing w:after="0"/>
        <w:rPr>
          <w:rFonts w:ascii="Arial" w:hAnsi="Arial" w:cs="Arial"/>
          <w:sz w:val="28"/>
          <w:szCs w:val="28"/>
        </w:rPr>
      </w:pPr>
    </w:p>
    <w:p w14:paraId="55BA05BF" w14:textId="14576B36" w:rsidR="003F0B8C" w:rsidRPr="00DD5421" w:rsidRDefault="00DD5421" w:rsidP="00872933">
      <w:pPr>
        <w:spacing w:after="0"/>
        <w:rPr>
          <w:rFonts w:ascii="Arial" w:hAnsi="Arial" w:cs="Arial"/>
          <w:sz w:val="20"/>
          <w:szCs w:val="20"/>
        </w:rPr>
      </w:pPr>
      <w:hyperlink r:id="rId7" w:history="1">
        <w:r w:rsidR="00412BC7" w:rsidRPr="00DD5421">
          <w:rPr>
            <w:rStyle w:val="Hyperlink"/>
            <w:rFonts w:ascii="Arial" w:hAnsi="Arial" w:cs="Arial"/>
            <w:sz w:val="20"/>
            <w:szCs w:val="20"/>
          </w:rPr>
          <w:t>Map</w:t>
        </w:r>
        <w:r w:rsidRPr="00DD5421">
          <w:rPr>
            <w:rStyle w:val="Hyperlink"/>
            <w:rFonts w:ascii="Arial" w:hAnsi="Arial" w:cs="Arial"/>
            <w:sz w:val="20"/>
            <w:szCs w:val="20"/>
          </w:rPr>
          <w:t xml:space="preserve"> </w:t>
        </w:r>
        <w:r>
          <w:rPr>
            <w:rStyle w:val="Hyperlink"/>
            <w:rFonts w:ascii="Arial" w:hAnsi="Arial" w:cs="Arial"/>
            <w:sz w:val="20"/>
            <w:szCs w:val="20"/>
          </w:rPr>
          <w:t xml:space="preserve">of </w:t>
        </w:r>
        <w:r w:rsidRPr="00DD5421">
          <w:rPr>
            <w:rStyle w:val="Hyperlink"/>
            <w:rFonts w:ascii="Arial" w:hAnsi="Arial" w:cs="Arial"/>
            <w:sz w:val="20"/>
            <w:szCs w:val="20"/>
          </w:rPr>
          <w:t>Paul’s Journey to Rome</w:t>
        </w:r>
      </w:hyperlink>
      <w:r w:rsidRPr="00DD5421">
        <w:rPr>
          <w:rFonts w:ascii="Arial" w:hAnsi="Arial" w:cs="Arial"/>
          <w:sz w:val="20"/>
          <w:szCs w:val="20"/>
        </w:rPr>
        <w:t xml:space="preserve"> </w:t>
      </w:r>
    </w:p>
    <w:p w14:paraId="18AFD1E7" w14:textId="7EC36E94" w:rsidR="003F0B8C" w:rsidRPr="00872933" w:rsidRDefault="003F0B8C" w:rsidP="00872933">
      <w:pPr>
        <w:spacing w:after="0"/>
        <w:rPr>
          <w:rFonts w:ascii="Arial" w:hAnsi="Arial" w:cs="Arial"/>
          <w:sz w:val="28"/>
          <w:szCs w:val="28"/>
        </w:rPr>
      </w:pPr>
    </w:p>
    <w:p w14:paraId="0CFFB00D" w14:textId="77777777" w:rsidR="002963CC" w:rsidRPr="002963CC" w:rsidRDefault="00A42080" w:rsidP="00872933">
      <w:pPr>
        <w:spacing w:after="0" w:line="240" w:lineRule="auto"/>
        <w:rPr>
          <w:rFonts w:ascii="Century Gothic" w:eastAsia="Times New Roman" w:hAnsi="Century Gothic" w:cs="Arial"/>
          <w:b/>
          <w:bCs/>
          <w:sz w:val="28"/>
          <w:szCs w:val="28"/>
        </w:rPr>
      </w:pPr>
      <w:r w:rsidRPr="002963CC">
        <w:rPr>
          <w:rFonts w:ascii="Century Gothic" w:eastAsia="Times New Roman" w:hAnsi="Century Gothic" w:cs="Arial"/>
          <w:b/>
          <w:bCs/>
          <w:sz w:val="28"/>
          <w:szCs w:val="28"/>
        </w:rPr>
        <w:t>Acts 19:21</w:t>
      </w:r>
    </w:p>
    <w:p w14:paraId="423D4647" w14:textId="7D930A51" w:rsidR="00A42080" w:rsidRPr="002963CC" w:rsidRDefault="004D6164" w:rsidP="00872933">
      <w:pPr>
        <w:spacing w:after="0" w:line="240" w:lineRule="auto"/>
        <w:rPr>
          <w:rFonts w:ascii="Century Gothic" w:eastAsia="Times New Roman" w:hAnsi="Century Gothic" w:cs="Arial"/>
          <w:i/>
          <w:iCs/>
        </w:rPr>
      </w:pPr>
      <w:r w:rsidRPr="002963CC">
        <w:rPr>
          <w:rFonts w:ascii="Century Gothic" w:eastAsia="Times New Roman" w:hAnsi="Century Gothic" w:cs="Arial"/>
          <w:i/>
          <w:iCs/>
        </w:rPr>
        <w:t>…</w:t>
      </w:r>
      <w:r w:rsidR="00A42080" w:rsidRPr="002963CC">
        <w:rPr>
          <w:rFonts w:ascii="Century Gothic" w:eastAsia="Times New Roman" w:hAnsi="Century Gothic" w:cs="Arial"/>
          <w:i/>
          <w:iCs/>
        </w:rPr>
        <w:t xml:space="preserve"> Paul decided</w:t>
      </w:r>
      <w:r w:rsidR="00A42080" w:rsidRPr="002963CC">
        <w:rPr>
          <w:rFonts w:ascii="Century Gothic" w:eastAsia="Times New Roman" w:hAnsi="Century Gothic" w:cs="Arial"/>
          <w:i/>
          <w:iCs/>
          <w:vertAlign w:val="superscript"/>
        </w:rPr>
        <w:t xml:space="preserve"> </w:t>
      </w:r>
      <w:r w:rsidR="00A42080" w:rsidRPr="002963CC">
        <w:rPr>
          <w:rFonts w:ascii="Century Gothic" w:eastAsia="Times New Roman" w:hAnsi="Century Gothic" w:cs="Arial"/>
          <w:i/>
          <w:iCs/>
        </w:rPr>
        <w:t>to go to Jerusalem, passing through Macedonia and Achaia. “After I have been there,” he said, “I must visit Rome also.”</w:t>
      </w:r>
    </w:p>
    <w:p w14:paraId="24C41C07" w14:textId="77777777" w:rsidR="00862CE1" w:rsidRPr="002963CC" w:rsidRDefault="00862CE1" w:rsidP="00872933">
      <w:pPr>
        <w:spacing w:after="0"/>
        <w:rPr>
          <w:rFonts w:ascii="Century Gothic" w:hAnsi="Century Gothic" w:cs="Arial"/>
          <w:sz w:val="28"/>
          <w:szCs w:val="28"/>
        </w:rPr>
      </w:pPr>
    </w:p>
    <w:p w14:paraId="71E44A4E" w14:textId="61521387" w:rsidR="00AE65D5" w:rsidRPr="002963CC" w:rsidRDefault="00AE65D5" w:rsidP="00872933">
      <w:pPr>
        <w:spacing w:after="0"/>
        <w:rPr>
          <w:rFonts w:ascii="Century Gothic" w:hAnsi="Century Gothic" w:cs="Arial"/>
          <w:b/>
          <w:bCs/>
          <w:sz w:val="28"/>
          <w:szCs w:val="28"/>
        </w:rPr>
      </w:pPr>
      <w:r w:rsidRPr="002963CC">
        <w:rPr>
          <w:rFonts w:ascii="Century Gothic" w:hAnsi="Century Gothic" w:cs="Arial"/>
          <w:b/>
          <w:bCs/>
          <w:sz w:val="28"/>
          <w:szCs w:val="28"/>
        </w:rPr>
        <w:t>Planned Itinerary</w:t>
      </w:r>
    </w:p>
    <w:p w14:paraId="2A76167C" w14:textId="23164E44" w:rsidR="00A42080" w:rsidRPr="002963CC" w:rsidRDefault="00A42080" w:rsidP="00872933">
      <w:pPr>
        <w:spacing w:after="0"/>
        <w:rPr>
          <w:rFonts w:ascii="Century Gothic" w:hAnsi="Century Gothic" w:cs="Arial"/>
          <w:sz w:val="28"/>
          <w:szCs w:val="28"/>
        </w:rPr>
      </w:pPr>
      <w:r w:rsidRPr="002963CC">
        <w:rPr>
          <w:rFonts w:ascii="Century Gothic" w:hAnsi="Century Gothic" w:cs="Arial"/>
          <w:sz w:val="28"/>
          <w:szCs w:val="28"/>
        </w:rPr>
        <w:t>Jerusalem</w:t>
      </w:r>
      <w:r w:rsidR="00E15E5F" w:rsidRPr="002963CC">
        <w:rPr>
          <w:rFonts w:ascii="Century Gothic" w:hAnsi="Century Gothic" w:cs="Arial"/>
          <w:sz w:val="28"/>
          <w:szCs w:val="28"/>
        </w:rPr>
        <w:t xml:space="preserve"> – deliver relief</w:t>
      </w:r>
    </w:p>
    <w:p w14:paraId="26305754" w14:textId="587F9828" w:rsidR="00A42080" w:rsidRPr="002963CC" w:rsidRDefault="00A42080" w:rsidP="00872933">
      <w:pPr>
        <w:spacing w:after="0"/>
        <w:rPr>
          <w:rFonts w:ascii="Century Gothic" w:hAnsi="Century Gothic" w:cs="Arial"/>
          <w:sz w:val="28"/>
          <w:szCs w:val="28"/>
        </w:rPr>
      </w:pPr>
      <w:r w:rsidRPr="002963CC">
        <w:rPr>
          <w:rFonts w:ascii="Century Gothic" w:hAnsi="Century Gothic" w:cs="Arial"/>
          <w:sz w:val="28"/>
          <w:szCs w:val="28"/>
        </w:rPr>
        <w:t>Rome</w:t>
      </w:r>
      <w:r w:rsidR="00E15E5F" w:rsidRPr="002963CC">
        <w:rPr>
          <w:rFonts w:ascii="Century Gothic" w:hAnsi="Century Gothic" w:cs="Arial"/>
          <w:sz w:val="28"/>
          <w:szCs w:val="28"/>
        </w:rPr>
        <w:t xml:space="preserve"> – encourage believers</w:t>
      </w:r>
    </w:p>
    <w:p w14:paraId="0B046FD5" w14:textId="205FDF3B" w:rsidR="00A42080" w:rsidRPr="002963CC" w:rsidRDefault="00A42080" w:rsidP="00872933">
      <w:pPr>
        <w:spacing w:after="0"/>
        <w:rPr>
          <w:rFonts w:ascii="Century Gothic" w:hAnsi="Century Gothic" w:cs="Arial"/>
          <w:sz w:val="28"/>
          <w:szCs w:val="28"/>
        </w:rPr>
      </w:pPr>
      <w:r w:rsidRPr="002963CC">
        <w:rPr>
          <w:rFonts w:ascii="Century Gothic" w:hAnsi="Century Gothic" w:cs="Arial"/>
          <w:sz w:val="28"/>
          <w:szCs w:val="28"/>
        </w:rPr>
        <w:t>Spain</w:t>
      </w:r>
      <w:r w:rsidR="00E15E5F" w:rsidRPr="002963CC">
        <w:rPr>
          <w:rFonts w:ascii="Century Gothic" w:hAnsi="Century Gothic" w:cs="Arial"/>
          <w:sz w:val="28"/>
          <w:szCs w:val="28"/>
        </w:rPr>
        <w:t xml:space="preserve"> – build ministry</w:t>
      </w:r>
    </w:p>
    <w:p w14:paraId="08489E6B" w14:textId="33609E43" w:rsidR="00862CE1" w:rsidRPr="002963CC" w:rsidRDefault="00862CE1" w:rsidP="00872933">
      <w:pPr>
        <w:spacing w:after="0"/>
        <w:rPr>
          <w:rFonts w:ascii="Century Gothic" w:hAnsi="Century Gothic" w:cs="Arial"/>
          <w:sz w:val="28"/>
          <w:szCs w:val="28"/>
        </w:rPr>
      </w:pPr>
    </w:p>
    <w:p w14:paraId="7B8BC32B" w14:textId="77777777" w:rsidR="00862CE1" w:rsidRPr="002963CC" w:rsidRDefault="00862CE1" w:rsidP="00862CE1">
      <w:pPr>
        <w:spacing w:after="0" w:line="240" w:lineRule="auto"/>
        <w:outlineLvl w:val="2"/>
        <w:rPr>
          <w:rFonts w:ascii="Century Gothic" w:eastAsia="Times New Roman" w:hAnsi="Century Gothic" w:cs="Arial"/>
          <w:b/>
          <w:bCs/>
          <w:i/>
          <w:iCs/>
          <w:sz w:val="28"/>
          <w:szCs w:val="28"/>
        </w:rPr>
      </w:pPr>
      <w:r w:rsidRPr="002963CC">
        <w:rPr>
          <w:rFonts w:ascii="Century Gothic" w:eastAsia="Times New Roman" w:hAnsi="Century Gothic" w:cs="Arial"/>
          <w:b/>
          <w:bCs/>
          <w:i/>
          <w:iCs/>
          <w:sz w:val="28"/>
          <w:szCs w:val="28"/>
        </w:rPr>
        <w:t>Romans 15:28</w:t>
      </w:r>
    </w:p>
    <w:p w14:paraId="3BCB3232" w14:textId="77777777" w:rsidR="00862CE1" w:rsidRPr="002963CC" w:rsidRDefault="00862CE1" w:rsidP="00862CE1">
      <w:pPr>
        <w:spacing w:after="0" w:line="240" w:lineRule="auto"/>
        <w:rPr>
          <w:rFonts w:ascii="Century Gothic" w:eastAsia="Times New Roman" w:hAnsi="Century Gothic" w:cs="Arial"/>
          <w:i/>
          <w:iCs/>
        </w:rPr>
      </w:pPr>
      <w:r w:rsidRPr="002963CC">
        <w:rPr>
          <w:rFonts w:ascii="Century Gothic" w:eastAsia="Times New Roman" w:hAnsi="Century Gothic" w:cs="Arial"/>
          <w:i/>
          <w:iCs/>
        </w:rPr>
        <w:t xml:space="preserve">I will go to Spain and visit you on the way. </w:t>
      </w:r>
    </w:p>
    <w:p w14:paraId="51E9D83E" w14:textId="77777777" w:rsidR="00862CE1" w:rsidRPr="002963CC" w:rsidRDefault="00862CE1" w:rsidP="00872933">
      <w:pPr>
        <w:spacing w:after="0"/>
        <w:rPr>
          <w:rFonts w:ascii="Century Gothic" w:hAnsi="Century Gothic" w:cs="Arial"/>
          <w:sz w:val="28"/>
          <w:szCs w:val="28"/>
        </w:rPr>
      </w:pPr>
    </w:p>
    <w:p w14:paraId="1793A2F8" w14:textId="1274074C" w:rsidR="00AE65D5" w:rsidRPr="002963CC" w:rsidRDefault="00AE65D5" w:rsidP="00872933">
      <w:pPr>
        <w:spacing w:after="0"/>
        <w:rPr>
          <w:rFonts w:ascii="Century Gothic" w:hAnsi="Century Gothic" w:cs="Arial"/>
          <w:b/>
          <w:bCs/>
          <w:sz w:val="28"/>
          <w:szCs w:val="28"/>
        </w:rPr>
      </w:pPr>
      <w:r w:rsidRPr="002963CC">
        <w:rPr>
          <w:rFonts w:ascii="Century Gothic" w:hAnsi="Century Gothic" w:cs="Arial"/>
          <w:b/>
          <w:bCs/>
          <w:sz w:val="28"/>
          <w:szCs w:val="28"/>
        </w:rPr>
        <w:t>Actual Itinerary</w:t>
      </w:r>
    </w:p>
    <w:p w14:paraId="0D817367" w14:textId="46A9590D" w:rsidR="00AE65D5" w:rsidRPr="002963CC" w:rsidRDefault="00AE65D5" w:rsidP="00872933">
      <w:pPr>
        <w:spacing w:after="0"/>
        <w:rPr>
          <w:rFonts w:ascii="Century Gothic" w:hAnsi="Century Gothic" w:cs="Arial"/>
          <w:sz w:val="28"/>
          <w:szCs w:val="28"/>
        </w:rPr>
      </w:pPr>
      <w:r w:rsidRPr="002963CC">
        <w:rPr>
          <w:rFonts w:ascii="Century Gothic" w:hAnsi="Century Gothic" w:cs="Arial"/>
          <w:sz w:val="28"/>
          <w:szCs w:val="28"/>
        </w:rPr>
        <w:t>Jerusalem</w:t>
      </w:r>
      <w:r w:rsidR="00155EA9" w:rsidRPr="002963CC">
        <w:rPr>
          <w:rFonts w:ascii="Century Gothic" w:hAnsi="Century Gothic" w:cs="Arial"/>
          <w:sz w:val="28"/>
          <w:szCs w:val="28"/>
        </w:rPr>
        <w:t xml:space="preserve"> – Mob riot</w:t>
      </w:r>
    </w:p>
    <w:p w14:paraId="69CA2E13" w14:textId="347B2872" w:rsidR="00155EA9" w:rsidRPr="002963CC" w:rsidRDefault="00155EA9" w:rsidP="00872933">
      <w:pPr>
        <w:spacing w:after="0"/>
        <w:rPr>
          <w:rFonts w:ascii="Century Gothic" w:hAnsi="Century Gothic" w:cs="Arial"/>
          <w:sz w:val="28"/>
          <w:szCs w:val="28"/>
        </w:rPr>
      </w:pPr>
      <w:r w:rsidRPr="002963CC">
        <w:rPr>
          <w:rFonts w:ascii="Century Gothic" w:hAnsi="Century Gothic" w:cs="Arial"/>
          <w:sz w:val="28"/>
          <w:szCs w:val="28"/>
        </w:rPr>
        <w:t>Caesarea Extended Prison</w:t>
      </w:r>
      <w:r w:rsidR="00536FC4" w:rsidRPr="002963CC">
        <w:rPr>
          <w:rFonts w:ascii="Century Gothic" w:hAnsi="Century Gothic" w:cs="Arial"/>
          <w:sz w:val="28"/>
          <w:szCs w:val="28"/>
        </w:rPr>
        <w:t xml:space="preserve"> Stay</w:t>
      </w:r>
    </w:p>
    <w:p w14:paraId="17D6BA4A" w14:textId="10D198F9" w:rsidR="00155EA9" w:rsidRPr="002963CC" w:rsidRDefault="00536FC4" w:rsidP="00872933">
      <w:pPr>
        <w:spacing w:after="0"/>
        <w:rPr>
          <w:rFonts w:ascii="Century Gothic" w:hAnsi="Century Gothic" w:cs="Arial"/>
          <w:sz w:val="28"/>
          <w:szCs w:val="28"/>
        </w:rPr>
      </w:pPr>
      <w:r w:rsidRPr="002963CC">
        <w:rPr>
          <w:rFonts w:ascii="Century Gothic" w:hAnsi="Century Gothic" w:cs="Arial"/>
          <w:sz w:val="28"/>
          <w:szCs w:val="28"/>
        </w:rPr>
        <w:t>Eventual, Adventurous Rome Arrival</w:t>
      </w:r>
    </w:p>
    <w:p w14:paraId="3775C981" w14:textId="77777777" w:rsidR="00862CE1" w:rsidRPr="002963CC" w:rsidRDefault="00862CE1" w:rsidP="00872933">
      <w:pPr>
        <w:pStyle w:val="NormalWeb"/>
        <w:spacing w:before="0" w:beforeAutospacing="0" w:after="0" w:afterAutospacing="0"/>
        <w:rPr>
          <w:rStyle w:val="text"/>
          <w:rFonts w:ascii="Century Gothic" w:hAnsi="Century Gothic" w:cs="Arial"/>
          <w:b/>
          <w:bCs/>
          <w:i/>
          <w:iCs/>
          <w:sz w:val="28"/>
          <w:szCs w:val="28"/>
        </w:rPr>
      </w:pPr>
    </w:p>
    <w:p w14:paraId="2BE4260E" w14:textId="185C364B" w:rsidR="002F6CFA" w:rsidRPr="002963CC" w:rsidRDefault="002F6CFA" w:rsidP="00872933">
      <w:pPr>
        <w:pStyle w:val="NormalWeb"/>
        <w:spacing w:before="0" w:beforeAutospacing="0" w:after="0" w:afterAutospacing="0"/>
        <w:rPr>
          <w:rFonts w:ascii="Century Gothic" w:hAnsi="Century Gothic" w:cs="Arial"/>
          <w:b/>
          <w:bCs/>
          <w:i/>
          <w:iCs/>
          <w:sz w:val="28"/>
          <w:szCs w:val="28"/>
        </w:rPr>
      </w:pPr>
      <w:r w:rsidRPr="002963CC">
        <w:rPr>
          <w:rStyle w:val="text"/>
          <w:rFonts w:ascii="Century Gothic" w:hAnsi="Century Gothic" w:cs="Arial"/>
          <w:b/>
          <w:bCs/>
          <w:i/>
          <w:iCs/>
          <w:sz w:val="28"/>
          <w:szCs w:val="28"/>
        </w:rPr>
        <w:t>Acts 21</w:t>
      </w:r>
      <w:r w:rsidR="00412BC7">
        <w:rPr>
          <w:rStyle w:val="text"/>
          <w:rFonts w:ascii="Century Gothic" w:hAnsi="Century Gothic" w:cs="Arial"/>
          <w:b/>
          <w:bCs/>
          <w:i/>
          <w:iCs/>
          <w:sz w:val="28"/>
          <w:szCs w:val="28"/>
        </w:rPr>
        <w:t>:30-36</w:t>
      </w:r>
    </w:p>
    <w:p w14:paraId="6A94B7C9" w14:textId="77777777" w:rsidR="002F6CFA" w:rsidRPr="002963CC" w:rsidRDefault="002F6CFA" w:rsidP="00872933">
      <w:pPr>
        <w:pStyle w:val="NormalWeb"/>
        <w:spacing w:before="0" w:beforeAutospacing="0" w:after="0" w:afterAutospacing="0"/>
        <w:rPr>
          <w:rFonts w:ascii="Century Gothic" w:hAnsi="Century Gothic" w:cs="Arial"/>
          <w:i/>
          <w:iCs/>
          <w:sz w:val="22"/>
          <w:szCs w:val="22"/>
        </w:rPr>
      </w:pPr>
      <w:r w:rsidRPr="002963CC">
        <w:rPr>
          <w:rStyle w:val="text"/>
          <w:rFonts w:ascii="Century Gothic" w:hAnsi="Century Gothic" w:cs="Arial"/>
          <w:i/>
          <w:iCs/>
          <w:sz w:val="22"/>
          <w:szCs w:val="22"/>
          <w:vertAlign w:val="superscript"/>
        </w:rPr>
        <w:t>30 </w:t>
      </w:r>
      <w:r w:rsidRPr="002963CC">
        <w:rPr>
          <w:rStyle w:val="text"/>
          <w:rFonts w:ascii="Century Gothic" w:hAnsi="Century Gothic" w:cs="Arial"/>
          <w:i/>
          <w:iCs/>
          <w:sz w:val="22"/>
          <w:szCs w:val="22"/>
        </w:rPr>
        <w:t>The whole city was aroused, and the people came running from all directions. Seizing Paul, they dragged him from the temple, and immediately the gates were shut.</w:t>
      </w:r>
      <w:r w:rsidRPr="002963CC">
        <w:rPr>
          <w:rFonts w:ascii="Century Gothic" w:hAnsi="Century Gothic" w:cs="Arial"/>
          <w:i/>
          <w:iCs/>
          <w:sz w:val="22"/>
          <w:szCs w:val="22"/>
        </w:rPr>
        <w:t xml:space="preserve"> </w:t>
      </w:r>
      <w:r w:rsidRPr="002963CC">
        <w:rPr>
          <w:rStyle w:val="text"/>
          <w:rFonts w:ascii="Century Gothic" w:hAnsi="Century Gothic" w:cs="Arial"/>
          <w:i/>
          <w:iCs/>
          <w:sz w:val="22"/>
          <w:szCs w:val="22"/>
          <w:vertAlign w:val="superscript"/>
        </w:rPr>
        <w:t>31 </w:t>
      </w:r>
      <w:r w:rsidRPr="002963CC">
        <w:rPr>
          <w:rStyle w:val="text"/>
          <w:rFonts w:ascii="Century Gothic" w:hAnsi="Century Gothic" w:cs="Arial"/>
          <w:i/>
          <w:iCs/>
          <w:sz w:val="22"/>
          <w:szCs w:val="22"/>
        </w:rPr>
        <w:t>While they were trying to kill him, news reached the commander of the Roman troops that the whole city of Jerusalem was in an uproar.</w:t>
      </w:r>
      <w:r w:rsidRPr="002963CC">
        <w:rPr>
          <w:rFonts w:ascii="Century Gothic" w:hAnsi="Century Gothic" w:cs="Arial"/>
          <w:i/>
          <w:iCs/>
          <w:sz w:val="22"/>
          <w:szCs w:val="22"/>
        </w:rPr>
        <w:t xml:space="preserve"> </w:t>
      </w:r>
      <w:r w:rsidRPr="002963CC">
        <w:rPr>
          <w:rStyle w:val="text"/>
          <w:rFonts w:ascii="Century Gothic" w:hAnsi="Century Gothic" w:cs="Arial"/>
          <w:i/>
          <w:iCs/>
          <w:sz w:val="22"/>
          <w:szCs w:val="22"/>
          <w:vertAlign w:val="superscript"/>
        </w:rPr>
        <w:t>32 </w:t>
      </w:r>
      <w:r w:rsidRPr="002963CC">
        <w:rPr>
          <w:rStyle w:val="text"/>
          <w:rFonts w:ascii="Century Gothic" w:hAnsi="Century Gothic" w:cs="Arial"/>
          <w:i/>
          <w:iCs/>
          <w:sz w:val="22"/>
          <w:szCs w:val="22"/>
        </w:rPr>
        <w:t>He at once took some officers and soldiers and ran down to the crowd. When the rioters saw the commander and his soldiers, they stopped beating Paul.</w:t>
      </w:r>
    </w:p>
    <w:p w14:paraId="665B7C8C" w14:textId="69F0A699" w:rsidR="002F6CFA" w:rsidRPr="002963CC" w:rsidRDefault="002F6CFA" w:rsidP="00872933">
      <w:pPr>
        <w:pStyle w:val="NormalWeb"/>
        <w:spacing w:before="0" w:beforeAutospacing="0" w:after="0" w:afterAutospacing="0"/>
        <w:rPr>
          <w:rStyle w:val="text"/>
          <w:rFonts w:ascii="Century Gothic" w:hAnsi="Century Gothic" w:cs="Arial"/>
          <w:i/>
          <w:iCs/>
          <w:sz w:val="22"/>
          <w:szCs w:val="22"/>
        </w:rPr>
      </w:pPr>
      <w:r w:rsidRPr="002963CC">
        <w:rPr>
          <w:rStyle w:val="text"/>
          <w:rFonts w:ascii="Century Gothic" w:hAnsi="Century Gothic" w:cs="Arial"/>
          <w:i/>
          <w:iCs/>
          <w:sz w:val="22"/>
          <w:szCs w:val="22"/>
          <w:vertAlign w:val="superscript"/>
        </w:rPr>
        <w:t>33 </w:t>
      </w:r>
      <w:r w:rsidRPr="002963CC">
        <w:rPr>
          <w:rStyle w:val="text"/>
          <w:rFonts w:ascii="Century Gothic" w:hAnsi="Century Gothic" w:cs="Arial"/>
          <w:i/>
          <w:iCs/>
          <w:sz w:val="22"/>
          <w:szCs w:val="22"/>
        </w:rPr>
        <w:t>The commander came up and arrested him and ordered him to be bound with two chains. Then he asked who he was and what he had done.</w:t>
      </w:r>
      <w:r w:rsidRPr="002963CC">
        <w:rPr>
          <w:rFonts w:ascii="Century Gothic" w:hAnsi="Century Gothic" w:cs="Arial"/>
          <w:i/>
          <w:iCs/>
          <w:sz w:val="22"/>
          <w:szCs w:val="22"/>
        </w:rPr>
        <w:t xml:space="preserve"> </w:t>
      </w:r>
      <w:r w:rsidRPr="002963CC">
        <w:rPr>
          <w:rStyle w:val="text"/>
          <w:rFonts w:ascii="Century Gothic" w:hAnsi="Century Gothic" w:cs="Arial"/>
          <w:i/>
          <w:iCs/>
          <w:sz w:val="22"/>
          <w:szCs w:val="22"/>
          <w:vertAlign w:val="superscript"/>
        </w:rPr>
        <w:t>34 </w:t>
      </w:r>
      <w:r w:rsidRPr="002963CC">
        <w:rPr>
          <w:rStyle w:val="text"/>
          <w:rFonts w:ascii="Century Gothic" w:hAnsi="Century Gothic" w:cs="Arial"/>
          <w:i/>
          <w:iCs/>
          <w:sz w:val="22"/>
          <w:szCs w:val="22"/>
        </w:rPr>
        <w:t>Some in the crowd shouted one thing and some another, and since the commander could not get at the truth because of the uproar, he ordered that Paul be taken into the barracks.</w:t>
      </w:r>
      <w:r w:rsidRPr="002963CC">
        <w:rPr>
          <w:rFonts w:ascii="Century Gothic" w:hAnsi="Century Gothic" w:cs="Arial"/>
          <w:i/>
          <w:iCs/>
          <w:sz w:val="22"/>
          <w:szCs w:val="22"/>
        </w:rPr>
        <w:t xml:space="preserve"> </w:t>
      </w:r>
      <w:r w:rsidRPr="002963CC">
        <w:rPr>
          <w:rStyle w:val="text"/>
          <w:rFonts w:ascii="Century Gothic" w:hAnsi="Century Gothic" w:cs="Arial"/>
          <w:i/>
          <w:iCs/>
          <w:sz w:val="22"/>
          <w:szCs w:val="22"/>
          <w:vertAlign w:val="superscript"/>
        </w:rPr>
        <w:t>35 </w:t>
      </w:r>
      <w:r w:rsidRPr="002963CC">
        <w:rPr>
          <w:rStyle w:val="text"/>
          <w:rFonts w:ascii="Century Gothic" w:hAnsi="Century Gothic" w:cs="Arial"/>
          <w:i/>
          <w:iCs/>
          <w:sz w:val="22"/>
          <w:szCs w:val="22"/>
        </w:rPr>
        <w:t>When Paul reached the steps, the violence of the mob was so great he had to be carried by the soldiers.</w:t>
      </w:r>
      <w:r w:rsidRPr="002963CC">
        <w:rPr>
          <w:rFonts w:ascii="Century Gothic" w:hAnsi="Century Gothic" w:cs="Arial"/>
          <w:i/>
          <w:iCs/>
          <w:sz w:val="22"/>
          <w:szCs w:val="22"/>
        </w:rPr>
        <w:t xml:space="preserve"> </w:t>
      </w:r>
      <w:r w:rsidRPr="002963CC">
        <w:rPr>
          <w:rStyle w:val="text"/>
          <w:rFonts w:ascii="Century Gothic" w:hAnsi="Century Gothic" w:cs="Arial"/>
          <w:i/>
          <w:iCs/>
          <w:sz w:val="22"/>
          <w:szCs w:val="22"/>
          <w:vertAlign w:val="superscript"/>
        </w:rPr>
        <w:t>36 </w:t>
      </w:r>
      <w:r w:rsidRPr="002963CC">
        <w:rPr>
          <w:rStyle w:val="text"/>
          <w:rFonts w:ascii="Century Gothic" w:hAnsi="Century Gothic" w:cs="Arial"/>
          <w:i/>
          <w:iCs/>
          <w:sz w:val="22"/>
          <w:szCs w:val="22"/>
        </w:rPr>
        <w:t>The crowd that followed kept shouting, “Get rid of him!”</w:t>
      </w:r>
    </w:p>
    <w:p w14:paraId="35CE4394" w14:textId="77777777" w:rsidR="00862CE1" w:rsidRPr="00412BC7" w:rsidRDefault="00862CE1" w:rsidP="00872933">
      <w:pPr>
        <w:spacing w:after="0" w:line="240" w:lineRule="auto"/>
        <w:outlineLvl w:val="2"/>
        <w:rPr>
          <w:rFonts w:ascii="Century Gothic" w:eastAsia="Times New Roman" w:hAnsi="Century Gothic" w:cs="Arial"/>
          <w:sz w:val="28"/>
          <w:szCs w:val="28"/>
        </w:rPr>
      </w:pPr>
    </w:p>
    <w:p w14:paraId="089BED4F" w14:textId="44BA4CF6" w:rsidR="00412BC7" w:rsidRPr="00DD5421" w:rsidRDefault="00F11759" w:rsidP="00872933">
      <w:pPr>
        <w:spacing w:after="0" w:line="240" w:lineRule="auto"/>
        <w:outlineLvl w:val="2"/>
        <w:rPr>
          <w:rFonts w:ascii="Century Gothic" w:eastAsia="Times New Roman" w:hAnsi="Century Gothic" w:cs="Arial"/>
          <w:sz w:val="28"/>
          <w:szCs w:val="28"/>
        </w:rPr>
      </w:pPr>
      <w:r w:rsidRPr="00412BC7">
        <w:rPr>
          <w:rFonts w:ascii="Century Gothic" w:eastAsia="Times New Roman" w:hAnsi="Century Gothic" w:cs="Arial"/>
          <w:sz w:val="28"/>
          <w:szCs w:val="28"/>
        </w:rPr>
        <w:t>Paul Transferred to Caesarea</w:t>
      </w:r>
    </w:p>
    <w:p w14:paraId="4BEB1AFE" w14:textId="5A9AE1BB" w:rsidR="00412BC7" w:rsidRPr="00412BC7" w:rsidRDefault="00412BC7" w:rsidP="00412BC7">
      <w:pPr>
        <w:pStyle w:val="NormalWeb"/>
        <w:spacing w:before="0" w:beforeAutospacing="0" w:after="0" w:afterAutospacing="0"/>
        <w:rPr>
          <w:rFonts w:ascii="Century Gothic" w:hAnsi="Century Gothic" w:cs="Arial"/>
          <w:b/>
          <w:bCs/>
          <w:i/>
          <w:iCs/>
          <w:sz w:val="28"/>
          <w:szCs w:val="28"/>
        </w:rPr>
      </w:pPr>
      <w:r w:rsidRPr="002963CC">
        <w:rPr>
          <w:rStyle w:val="text"/>
          <w:rFonts w:ascii="Century Gothic" w:hAnsi="Century Gothic" w:cs="Arial"/>
          <w:b/>
          <w:bCs/>
          <w:i/>
          <w:iCs/>
          <w:sz w:val="28"/>
          <w:szCs w:val="28"/>
        </w:rPr>
        <w:lastRenderedPageBreak/>
        <w:t>Acts 21</w:t>
      </w:r>
      <w:r>
        <w:rPr>
          <w:rStyle w:val="text"/>
          <w:rFonts w:ascii="Century Gothic" w:hAnsi="Century Gothic" w:cs="Arial"/>
          <w:b/>
          <w:bCs/>
          <w:i/>
          <w:iCs/>
          <w:sz w:val="28"/>
          <w:szCs w:val="28"/>
        </w:rPr>
        <w:t>:23-24</w:t>
      </w:r>
    </w:p>
    <w:p w14:paraId="418071E7" w14:textId="35A34177" w:rsidR="00F11759" w:rsidRPr="002963CC" w:rsidRDefault="00F11759" w:rsidP="00872933">
      <w:pPr>
        <w:spacing w:after="0" w:line="240" w:lineRule="auto"/>
        <w:rPr>
          <w:rFonts w:ascii="Century Gothic" w:eastAsia="Times New Roman" w:hAnsi="Century Gothic" w:cs="Arial"/>
          <w:i/>
          <w:iCs/>
        </w:rPr>
      </w:pPr>
      <w:r w:rsidRPr="002963CC">
        <w:rPr>
          <w:rFonts w:ascii="Century Gothic" w:eastAsia="Times New Roman" w:hAnsi="Century Gothic" w:cs="Arial"/>
          <w:i/>
          <w:iCs/>
          <w:vertAlign w:val="superscript"/>
        </w:rPr>
        <w:t>23 </w:t>
      </w:r>
      <w:r w:rsidRPr="002963CC">
        <w:rPr>
          <w:rFonts w:ascii="Century Gothic" w:eastAsia="Times New Roman" w:hAnsi="Century Gothic" w:cs="Arial"/>
          <w:i/>
          <w:iCs/>
        </w:rPr>
        <w:t xml:space="preserve">Then </w:t>
      </w:r>
      <w:r w:rsidR="004D6164" w:rsidRPr="002963CC">
        <w:rPr>
          <w:rFonts w:ascii="Century Gothic" w:eastAsia="Times New Roman" w:hAnsi="Century Gothic" w:cs="Arial"/>
          <w:i/>
          <w:iCs/>
        </w:rPr>
        <w:t>the commander</w:t>
      </w:r>
      <w:r w:rsidRPr="002963CC">
        <w:rPr>
          <w:rFonts w:ascii="Century Gothic" w:eastAsia="Times New Roman" w:hAnsi="Century Gothic" w:cs="Arial"/>
          <w:i/>
          <w:iCs/>
        </w:rPr>
        <w:t xml:space="preserve"> called two of his centurions and ordered them, “Get ready a detachment of two hundred soldiers, seventy horsemen and two hundred spearmen</w:t>
      </w:r>
      <w:r w:rsidR="00872933" w:rsidRPr="002963CC">
        <w:rPr>
          <w:rFonts w:ascii="Century Gothic" w:eastAsia="Times New Roman" w:hAnsi="Century Gothic" w:cs="Arial"/>
          <w:i/>
          <w:iCs/>
          <w:vertAlign w:val="superscript"/>
        </w:rPr>
        <w:t xml:space="preserve"> </w:t>
      </w:r>
      <w:r w:rsidRPr="002963CC">
        <w:rPr>
          <w:rFonts w:ascii="Century Gothic" w:eastAsia="Times New Roman" w:hAnsi="Century Gothic" w:cs="Arial"/>
          <w:i/>
          <w:iCs/>
        </w:rPr>
        <w:t xml:space="preserve">to go to Caesarea at nine tonight. </w:t>
      </w:r>
      <w:r w:rsidRPr="002963CC">
        <w:rPr>
          <w:rFonts w:ascii="Century Gothic" w:eastAsia="Times New Roman" w:hAnsi="Century Gothic" w:cs="Arial"/>
          <w:i/>
          <w:iCs/>
          <w:vertAlign w:val="superscript"/>
        </w:rPr>
        <w:t>24 </w:t>
      </w:r>
      <w:r w:rsidRPr="002963CC">
        <w:rPr>
          <w:rFonts w:ascii="Century Gothic" w:eastAsia="Times New Roman" w:hAnsi="Century Gothic" w:cs="Arial"/>
          <w:i/>
          <w:iCs/>
        </w:rPr>
        <w:t>Provide horses for Paul so that he may be taken safely to Governor Felix.”</w:t>
      </w:r>
    </w:p>
    <w:p w14:paraId="2D11F4D4" w14:textId="249B8AFA" w:rsidR="00862CE1" w:rsidRDefault="00862CE1" w:rsidP="00872933">
      <w:pPr>
        <w:pStyle w:val="NormalWeb"/>
        <w:spacing w:before="0" w:beforeAutospacing="0" w:after="0" w:afterAutospacing="0"/>
        <w:rPr>
          <w:rStyle w:val="text"/>
          <w:rFonts w:ascii="Century Gothic" w:hAnsi="Century Gothic" w:cs="Arial"/>
          <w:sz w:val="28"/>
          <w:szCs w:val="28"/>
        </w:rPr>
      </w:pPr>
    </w:p>
    <w:p w14:paraId="437EB679" w14:textId="03FCF2F5" w:rsidR="00F11759" w:rsidRPr="00412BC7" w:rsidRDefault="00DD5421" w:rsidP="00872933">
      <w:pPr>
        <w:pStyle w:val="NormalWeb"/>
        <w:spacing w:before="0" w:beforeAutospacing="0" w:after="0" w:afterAutospacing="0"/>
        <w:rPr>
          <w:rStyle w:val="text"/>
          <w:rFonts w:ascii="Century Gothic" w:hAnsi="Century Gothic" w:cs="Arial"/>
          <w:sz w:val="20"/>
          <w:szCs w:val="20"/>
        </w:rPr>
      </w:pPr>
      <w:hyperlink r:id="rId8" w:history="1">
        <w:r w:rsidRPr="00DD5421">
          <w:rPr>
            <w:rStyle w:val="Hyperlink"/>
            <w:rFonts w:ascii="Century Gothic" w:hAnsi="Century Gothic" w:cs="Arial"/>
            <w:sz w:val="22"/>
            <w:szCs w:val="22"/>
          </w:rPr>
          <w:t xml:space="preserve">Map of </w:t>
        </w:r>
        <w:r w:rsidR="00412BC7" w:rsidRPr="00DD5421">
          <w:rPr>
            <w:rStyle w:val="Hyperlink"/>
            <w:rFonts w:ascii="Century Gothic" w:hAnsi="Century Gothic" w:cs="Arial"/>
            <w:sz w:val="22"/>
            <w:szCs w:val="22"/>
          </w:rPr>
          <w:t xml:space="preserve">Paul’s Journey </w:t>
        </w:r>
        <w:r w:rsidRPr="00DD5421">
          <w:rPr>
            <w:rStyle w:val="Hyperlink"/>
            <w:rFonts w:ascii="Century Gothic" w:hAnsi="Century Gothic" w:cs="Arial"/>
            <w:sz w:val="22"/>
            <w:szCs w:val="22"/>
          </w:rPr>
          <w:t>to Caesarea</w:t>
        </w:r>
      </w:hyperlink>
    </w:p>
    <w:p w14:paraId="54419DE8" w14:textId="3F9EAD8C" w:rsidR="00281900" w:rsidRDefault="00281900" w:rsidP="00872933">
      <w:pPr>
        <w:pStyle w:val="NormalWeb"/>
        <w:spacing w:before="0" w:beforeAutospacing="0" w:after="0" w:afterAutospacing="0"/>
        <w:rPr>
          <w:rStyle w:val="text"/>
          <w:rFonts w:ascii="Century Gothic" w:hAnsi="Century Gothic" w:cs="Arial"/>
          <w:sz w:val="28"/>
          <w:szCs w:val="28"/>
        </w:rPr>
      </w:pPr>
    </w:p>
    <w:p w14:paraId="4B9D7B23" w14:textId="6B80DC60" w:rsidR="00281900" w:rsidRPr="00412BC7" w:rsidRDefault="00DD5421" w:rsidP="00872933">
      <w:pPr>
        <w:pStyle w:val="NormalWeb"/>
        <w:spacing w:before="0" w:beforeAutospacing="0" w:after="0" w:afterAutospacing="0"/>
        <w:rPr>
          <w:rStyle w:val="text"/>
          <w:rFonts w:ascii="Century Gothic" w:hAnsi="Century Gothic" w:cs="Arial"/>
          <w:sz w:val="20"/>
          <w:szCs w:val="20"/>
        </w:rPr>
      </w:pPr>
      <w:hyperlink r:id="rId9" w:history="1">
        <w:r w:rsidR="00412BC7" w:rsidRPr="00DD5421">
          <w:rPr>
            <w:rStyle w:val="Hyperlink"/>
            <w:rFonts w:ascii="Century Gothic" w:hAnsi="Century Gothic" w:cs="Arial"/>
            <w:sz w:val="22"/>
            <w:szCs w:val="22"/>
          </w:rPr>
          <w:t>Caesarea Port</w:t>
        </w:r>
      </w:hyperlink>
      <w:r w:rsidR="00412BC7">
        <w:rPr>
          <w:rStyle w:val="text"/>
          <w:rFonts w:ascii="Century Gothic" w:hAnsi="Century Gothic" w:cs="Arial"/>
          <w:sz w:val="22"/>
          <w:szCs w:val="22"/>
        </w:rPr>
        <w:t xml:space="preserve"> </w:t>
      </w:r>
    </w:p>
    <w:p w14:paraId="46849F20" w14:textId="77777777" w:rsidR="00862CE1" w:rsidRPr="002963CC" w:rsidRDefault="00862CE1" w:rsidP="00872933">
      <w:pPr>
        <w:pStyle w:val="NormalWeb"/>
        <w:spacing w:before="0" w:beforeAutospacing="0" w:after="0" w:afterAutospacing="0"/>
        <w:rPr>
          <w:rFonts w:ascii="Century Gothic" w:hAnsi="Century Gothic" w:cs="Arial"/>
          <w:sz w:val="28"/>
          <w:szCs w:val="28"/>
        </w:rPr>
      </w:pPr>
    </w:p>
    <w:p w14:paraId="4FCCA046" w14:textId="77777777" w:rsidR="00536FC4" w:rsidRPr="002963CC" w:rsidRDefault="00536FC4" w:rsidP="00872933">
      <w:pPr>
        <w:pStyle w:val="ListParagraph"/>
        <w:numPr>
          <w:ilvl w:val="0"/>
          <w:numId w:val="2"/>
        </w:numPr>
        <w:spacing w:after="0"/>
        <w:rPr>
          <w:rFonts w:ascii="Century Gothic" w:hAnsi="Century Gothic" w:cs="Arial"/>
          <w:sz w:val="28"/>
          <w:szCs w:val="28"/>
        </w:rPr>
      </w:pPr>
      <w:r w:rsidRPr="002963CC">
        <w:rPr>
          <w:rFonts w:ascii="Century Gothic" w:hAnsi="Century Gothic" w:cs="Arial"/>
          <w:sz w:val="28"/>
          <w:szCs w:val="28"/>
        </w:rPr>
        <w:t>Felix</w:t>
      </w:r>
    </w:p>
    <w:p w14:paraId="782D783D" w14:textId="77777777" w:rsidR="00536FC4" w:rsidRPr="002963CC" w:rsidRDefault="00536FC4" w:rsidP="00872933">
      <w:pPr>
        <w:pStyle w:val="ListParagraph"/>
        <w:numPr>
          <w:ilvl w:val="0"/>
          <w:numId w:val="2"/>
        </w:numPr>
        <w:spacing w:after="0"/>
        <w:rPr>
          <w:rFonts w:ascii="Century Gothic" w:hAnsi="Century Gothic" w:cs="Arial"/>
          <w:sz w:val="28"/>
          <w:szCs w:val="28"/>
        </w:rPr>
      </w:pPr>
      <w:r w:rsidRPr="002963CC">
        <w:rPr>
          <w:rFonts w:ascii="Century Gothic" w:hAnsi="Century Gothic" w:cs="Arial"/>
          <w:sz w:val="28"/>
          <w:szCs w:val="28"/>
        </w:rPr>
        <w:t>Festus</w:t>
      </w:r>
    </w:p>
    <w:p w14:paraId="0A171E7E" w14:textId="58719427" w:rsidR="002F6CFA" w:rsidRPr="002963CC" w:rsidRDefault="00536FC4" w:rsidP="00872933">
      <w:pPr>
        <w:pStyle w:val="ListParagraph"/>
        <w:numPr>
          <w:ilvl w:val="0"/>
          <w:numId w:val="2"/>
        </w:numPr>
        <w:spacing w:after="0"/>
        <w:rPr>
          <w:rFonts w:ascii="Century Gothic" w:hAnsi="Century Gothic" w:cs="Arial"/>
          <w:sz w:val="28"/>
          <w:szCs w:val="28"/>
        </w:rPr>
      </w:pPr>
      <w:r w:rsidRPr="002963CC">
        <w:rPr>
          <w:rFonts w:ascii="Century Gothic" w:hAnsi="Century Gothic" w:cs="Arial"/>
          <w:sz w:val="28"/>
          <w:szCs w:val="28"/>
        </w:rPr>
        <w:t>Agrippa</w:t>
      </w:r>
    </w:p>
    <w:p w14:paraId="78DC9FA4" w14:textId="77777777" w:rsidR="00862CE1" w:rsidRPr="002963CC" w:rsidRDefault="00862CE1" w:rsidP="00872933">
      <w:pPr>
        <w:pStyle w:val="NormalWeb"/>
        <w:spacing w:before="0" w:beforeAutospacing="0" w:after="0" w:afterAutospacing="0"/>
        <w:rPr>
          <w:rStyle w:val="woj"/>
          <w:rFonts w:ascii="Century Gothic" w:hAnsi="Century Gothic" w:cs="Arial"/>
          <w:b/>
          <w:bCs/>
          <w:i/>
          <w:iCs/>
          <w:sz w:val="28"/>
          <w:szCs w:val="28"/>
        </w:rPr>
      </w:pPr>
    </w:p>
    <w:p w14:paraId="3B611DD8" w14:textId="68D9714E" w:rsidR="00B27A4F" w:rsidRPr="002963CC" w:rsidRDefault="002F6CFA" w:rsidP="00872933">
      <w:pPr>
        <w:pStyle w:val="NormalWeb"/>
        <w:spacing w:before="0" w:beforeAutospacing="0" w:after="0" w:afterAutospacing="0"/>
        <w:rPr>
          <w:rFonts w:ascii="Century Gothic" w:hAnsi="Century Gothic" w:cs="Arial"/>
          <w:b/>
          <w:bCs/>
          <w:i/>
          <w:iCs/>
          <w:sz w:val="28"/>
          <w:szCs w:val="28"/>
        </w:rPr>
      </w:pPr>
      <w:r w:rsidRPr="002963CC">
        <w:rPr>
          <w:rStyle w:val="woj"/>
          <w:rFonts w:ascii="Century Gothic" w:hAnsi="Century Gothic" w:cs="Arial"/>
          <w:b/>
          <w:bCs/>
          <w:i/>
          <w:iCs/>
          <w:sz w:val="28"/>
          <w:szCs w:val="28"/>
        </w:rPr>
        <w:t>Acts 26</w:t>
      </w:r>
    </w:p>
    <w:p w14:paraId="17C2CD4D" w14:textId="77777777" w:rsidR="00B27A4F" w:rsidRPr="00412BC7" w:rsidRDefault="00B27A4F" w:rsidP="00872933">
      <w:pPr>
        <w:pStyle w:val="NormalWeb"/>
        <w:spacing w:before="0" w:beforeAutospacing="0" w:after="0" w:afterAutospacing="0"/>
        <w:rPr>
          <w:rFonts w:ascii="Century Gothic" w:hAnsi="Century Gothic" w:cs="Arial"/>
          <w:i/>
          <w:iCs/>
          <w:sz w:val="22"/>
          <w:szCs w:val="22"/>
        </w:rPr>
      </w:pPr>
      <w:r w:rsidRPr="00412BC7">
        <w:rPr>
          <w:rStyle w:val="text"/>
          <w:rFonts w:ascii="Century Gothic" w:hAnsi="Century Gothic" w:cs="Arial"/>
          <w:i/>
          <w:iCs/>
          <w:sz w:val="22"/>
          <w:szCs w:val="22"/>
          <w:vertAlign w:val="superscript"/>
        </w:rPr>
        <w:t>15 </w:t>
      </w:r>
      <w:r w:rsidRPr="00412BC7">
        <w:rPr>
          <w:rStyle w:val="text"/>
          <w:rFonts w:ascii="Century Gothic" w:hAnsi="Century Gothic" w:cs="Arial"/>
          <w:i/>
          <w:iCs/>
          <w:sz w:val="22"/>
          <w:szCs w:val="22"/>
        </w:rPr>
        <w:t>“Then I asked, ‘Who are you, Lord?’</w:t>
      </w:r>
    </w:p>
    <w:p w14:paraId="274AB0AE" w14:textId="77777777" w:rsidR="00B27A4F" w:rsidRPr="00412BC7" w:rsidRDefault="00B27A4F" w:rsidP="00872933">
      <w:pPr>
        <w:pStyle w:val="NormalWeb"/>
        <w:spacing w:before="0" w:beforeAutospacing="0" w:after="0" w:afterAutospacing="0"/>
        <w:rPr>
          <w:rFonts w:ascii="Century Gothic" w:hAnsi="Century Gothic" w:cs="Arial"/>
          <w:i/>
          <w:iCs/>
          <w:sz w:val="22"/>
          <w:szCs w:val="22"/>
        </w:rPr>
      </w:pPr>
      <w:r w:rsidRPr="00412BC7">
        <w:rPr>
          <w:rStyle w:val="text"/>
          <w:rFonts w:ascii="Century Gothic" w:hAnsi="Century Gothic" w:cs="Arial"/>
          <w:i/>
          <w:iCs/>
          <w:sz w:val="22"/>
          <w:szCs w:val="22"/>
        </w:rPr>
        <w:t xml:space="preserve">“ </w:t>
      </w:r>
      <w:r w:rsidRPr="00412BC7">
        <w:rPr>
          <w:rStyle w:val="woj"/>
          <w:rFonts w:ascii="Century Gothic" w:hAnsi="Century Gothic" w:cs="Arial"/>
          <w:i/>
          <w:iCs/>
          <w:sz w:val="22"/>
          <w:szCs w:val="22"/>
        </w:rPr>
        <w:t>‘I am Jesus, whom you are persecuting,’</w:t>
      </w:r>
      <w:r w:rsidRPr="00412BC7">
        <w:rPr>
          <w:rStyle w:val="text"/>
          <w:rFonts w:ascii="Century Gothic" w:hAnsi="Century Gothic" w:cs="Arial"/>
          <w:i/>
          <w:iCs/>
          <w:sz w:val="22"/>
          <w:szCs w:val="22"/>
        </w:rPr>
        <w:t xml:space="preserve"> the Lord replied.</w:t>
      </w:r>
      <w:r w:rsidRPr="00412BC7">
        <w:rPr>
          <w:rFonts w:ascii="Century Gothic" w:hAnsi="Century Gothic" w:cs="Arial"/>
          <w:i/>
          <w:iCs/>
          <w:sz w:val="22"/>
          <w:szCs w:val="22"/>
        </w:rPr>
        <w:t xml:space="preserve"> </w:t>
      </w:r>
      <w:r w:rsidRPr="00412BC7">
        <w:rPr>
          <w:rStyle w:val="woj"/>
          <w:rFonts w:ascii="Century Gothic" w:hAnsi="Century Gothic" w:cs="Arial"/>
          <w:i/>
          <w:iCs/>
          <w:sz w:val="22"/>
          <w:szCs w:val="22"/>
          <w:vertAlign w:val="superscript"/>
        </w:rPr>
        <w:t>16 </w:t>
      </w:r>
      <w:r w:rsidRPr="00412BC7">
        <w:rPr>
          <w:rStyle w:val="woj"/>
          <w:rFonts w:ascii="Century Gothic" w:hAnsi="Century Gothic" w:cs="Arial"/>
          <w:i/>
          <w:iCs/>
          <w:sz w:val="22"/>
          <w:szCs w:val="22"/>
        </w:rPr>
        <w:t>‘Now get up and stand on your feet. I have appeared to you to appoint you as a servant and as a witness of what you have seen and will see of me.</w:t>
      </w:r>
      <w:r w:rsidRPr="00412BC7">
        <w:rPr>
          <w:rFonts w:ascii="Century Gothic" w:hAnsi="Century Gothic" w:cs="Arial"/>
          <w:i/>
          <w:iCs/>
          <w:sz w:val="22"/>
          <w:szCs w:val="22"/>
        </w:rPr>
        <w:t xml:space="preserve"> </w:t>
      </w:r>
      <w:r w:rsidRPr="00412BC7">
        <w:rPr>
          <w:rStyle w:val="woj"/>
          <w:rFonts w:ascii="Century Gothic" w:hAnsi="Century Gothic" w:cs="Arial"/>
          <w:i/>
          <w:iCs/>
          <w:sz w:val="22"/>
          <w:szCs w:val="22"/>
          <w:vertAlign w:val="superscript"/>
        </w:rPr>
        <w:t>17 </w:t>
      </w:r>
      <w:r w:rsidRPr="00412BC7">
        <w:rPr>
          <w:rStyle w:val="woj"/>
          <w:rFonts w:ascii="Century Gothic" w:hAnsi="Century Gothic" w:cs="Arial"/>
          <w:i/>
          <w:iCs/>
          <w:sz w:val="22"/>
          <w:szCs w:val="22"/>
        </w:rPr>
        <w:t>I will rescue you from your own people and from the Gentiles. I am sending you to them</w:t>
      </w:r>
      <w:r w:rsidRPr="00412BC7">
        <w:rPr>
          <w:rFonts w:ascii="Century Gothic" w:hAnsi="Century Gothic" w:cs="Arial"/>
          <w:i/>
          <w:iCs/>
          <w:sz w:val="22"/>
          <w:szCs w:val="22"/>
        </w:rPr>
        <w:t xml:space="preserve"> </w:t>
      </w:r>
      <w:r w:rsidRPr="00412BC7">
        <w:rPr>
          <w:rStyle w:val="woj"/>
          <w:rFonts w:ascii="Century Gothic" w:hAnsi="Century Gothic" w:cs="Arial"/>
          <w:i/>
          <w:iCs/>
          <w:sz w:val="22"/>
          <w:szCs w:val="22"/>
          <w:vertAlign w:val="superscript"/>
        </w:rPr>
        <w:t>18 </w:t>
      </w:r>
      <w:r w:rsidRPr="00412BC7">
        <w:rPr>
          <w:rStyle w:val="woj"/>
          <w:rFonts w:ascii="Century Gothic" w:hAnsi="Century Gothic" w:cs="Arial"/>
          <w:i/>
          <w:iCs/>
          <w:sz w:val="22"/>
          <w:szCs w:val="22"/>
        </w:rPr>
        <w:t>to open their eyes and turn them from darkness to light, and from the power of Satan to God, so that they may receive forgiveness of sins and a place among those who are sanctified by faith in me.’</w:t>
      </w:r>
    </w:p>
    <w:p w14:paraId="7768D567" w14:textId="77777777" w:rsidR="00B27A4F" w:rsidRPr="00412BC7" w:rsidRDefault="00B27A4F" w:rsidP="00872933">
      <w:pPr>
        <w:pStyle w:val="NormalWeb"/>
        <w:spacing w:before="0" w:beforeAutospacing="0" w:after="0" w:afterAutospacing="0"/>
        <w:rPr>
          <w:rFonts w:ascii="Century Gothic" w:hAnsi="Century Gothic" w:cs="Arial"/>
          <w:i/>
          <w:iCs/>
          <w:sz w:val="22"/>
          <w:szCs w:val="22"/>
        </w:rPr>
      </w:pPr>
      <w:r w:rsidRPr="00412BC7">
        <w:rPr>
          <w:rStyle w:val="text"/>
          <w:rFonts w:ascii="Century Gothic" w:hAnsi="Century Gothic" w:cs="Arial"/>
          <w:i/>
          <w:iCs/>
          <w:sz w:val="22"/>
          <w:szCs w:val="22"/>
          <w:vertAlign w:val="superscript"/>
        </w:rPr>
        <w:t>19 </w:t>
      </w:r>
      <w:r w:rsidRPr="00412BC7">
        <w:rPr>
          <w:rStyle w:val="text"/>
          <w:rFonts w:ascii="Century Gothic" w:hAnsi="Century Gothic" w:cs="Arial"/>
          <w:i/>
          <w:iCs/>
          <w:sz w:val="22"/>
          <w:szCs w:val="22"/>
        </w:rPr>
        <w:t>“So then, King Agrippa, I was not disobedient to the vision from heaven.</w:t>
      </w:r>
      <w:r w:rsidRPr="00412BC7">
        <w:rPr>
          <w:rFonts w:ascii="Century Gothic" w:hAnsi="Century Gothic" w:cs="Arial"/>
          <w:i/>
          <w:iCs/>
          <w:sz w:val="22"/>
          <w:szCs w:val="22"/>
        </w:rPr>
        <w:t xml:space="preserve"> </w:t>
      </w:r>
      <w:r w:rsidRPr="00412BC7">
        <w:rPr>
          <w:rStyle w:val="text"/>
          <w:rFonts w:ascii="Century Gothic" w:hAnsi="Century Gothic" w:cs="Arial"/>
          <w:i/>
          <w:iCs/>
          <w:sz w:val="22"/>
          <w:szCs w:val="22"/>
          <w:vertAlign w:val="superscript"/>
        </w:rPr>
        <w:t>20 </w:t>
      </w:r>
      <w:r w:rsidRPr="00412BC7">
        <w:rPr>
          <w:rStyle w:val="text"/>
          <w:rFonts w:ascii="Century Gothic" w:hAnsi="Century Gothic" w:cs="Arial"/>
          <w:i/>
          <w:iCs/>
          <w:sz w:val="22"/>
          <w:szCs w:val="22"/>
        </w:rPr>
        <w:t>First to those in Damascus, then to those in Jerusalem and in all Judea, and then to the Gentiles, I preached that they should repent and turn to God and demonstrate their repentance by their deeds.</w:t>
      </w:r>
      <w:r w:rsidRPr="00412BC7">
        <w:rPr>
          <w:rFonts w:ascii="Century Gothic" w:hAnsi="Century Gothic" w:cs="Arial"/>
          <w:i/>
          <w:iCs/>
          <w:sz w:val="22"/>
          <w:szCs w:val="22"/>
        </w:rPr>
        <w:t xml:space="preserve"> </w:t>
      </w:r>
      <w:r w:rsidRPr="00412BC7">
        <w:rPr>
          <w:rStyle w:val="text"/>
          <w:rFonts w:ascii="Century Gothic" w:hAnsi="Century Gothic" w:cs="Arial"/>
          <w:i/>
          <w:iCs/>
          <w:sz w:val="22"/>
          <w:szCs w:val="22"/>
          <w:vertAlign w:val="superscript"/>
        </w:rPr>
        <w:t>21 </w:t>
      </w:r>
      <w:r w:rsidRPr="00412BC7">
        <w:rPr>
          <w:rStyle w:val="text"/>
          <w:rFonts w:ascii="Century Gothic" w:hAnsi="Century Gothic" w:cs="Arial"/>
          <w:i/>
          <w:iCs/>
          <w:sz w:val="22"/>
          <w:szCs w:val="22"/>
        </w:rPr>
        <w:t>That is why some Jews seized me in the temple courts and tried to kill me.</w:t>
      </w:r>
      <w:r w:rsidRPr="00412BC7">
        <w:rPr>
          <w:rFonts w:ascii="Century Gothic" w:hAnsi="Century Gothic" w:cs="Arial"/>
          <w:i/>
          <w:iCs/>
          <w:sz w:val="22"/>
          <w:szCs w:val="22"/>
        </w:rPr>
        <w:t xml:space="preserve"> </w:t>
      </w:r>
      <w:r w:rsidRPr="00412BC7">
        <w:rPr>
          <w:rStyle w:val="text"/>
          <w:rFonts w:ascii="Century Gothic" w:hAnsi="Century Gothic" w:cs="Arial"/>
          <w:i/>
          <w:iCs/>
          <w:sz w:val="22"/>
          <w:szCs w:val="22"/>
          <w:vertAlign w:val="superscript"/>
        </w:rPr>
        <w:t>22 </w:t>
      </w:r>
      <w:r w:rsidRPr="00412BC7">
        <w:rPr>
          <w:rStyle w:val="text"/>
          <w:rFonts w:ascii="Century Gothic" w:hAnsi="Century Gothic" w:cs="Arial"/>
          <w:i/>
          <w:iCs/>
          <w:sz w:val="22"/>
          <w:szCs w:val="22"/>
        </w:rPr>
        <w:t>But God has helped me to this very day; so I stand here and testify to small and great alike. I am saying nothing beyond what the prophets and Moses said would happen—</w:t>
      </w:r>
      <w:r w:rsidRPr="00412BC7">
        <w:rPr>
          <w:rFonts w:ascii="Century Gothic" w:hAnsi="Century Gothic" w:cs="Arial"/>
          <w:i/>
          <w:iCs/>
          <w:sz w:val="22"/>
          <w:szCs w:val="22"/>
        </w:rPr>
        <w:t xml:space="preserve"> </w:t>
      </w:r>
      <w:r w:rsidRPr="00412BC7">
        <w:rPr>
          <w:rStyle w:val="text"/>
          <w:rFonts w:ascii="Century Gothic" w:hAnsi="Century Gothic" w:cs="Arial"/>
          <w:i/>
          <w:iCs/>
          <w:sz w:val="22"/>
          <w:szCs w:val="22"/>
          <w:vertAlign w:val="superscript"/>
        </w:rPr>
        <w:t>23 </w:t>
      </w:r>
      <w:r w:rsidRPr="00412BC7">
        <w:rPr>
          <w:rStyle w:val="text"/>
          <w:rFonts w:ascii="Century Gothic" w:hAnsi="Century Gothic" w:cs="Arial"/>
          <w:i/>
          <w:iCs/>
          <w:sz w:val="22"/>
          <w:szCs w:val="22"/>
        </w:rPr>
        <w:t>that the Messiah would suffer and, as the first to rise from the dead, would bring the message of light to his own people and to the Gentiles.”</w:t>
      </w:r>
    </w:p>
    <w:p w14:paraId="0BCFDA97" w14:textId="77777777" w:rsidR="00B27A4F" w:rsidRPr="00412BC7" w:rsidRDefault="00B27A4F" w:rsidP="00872933">
      <w:pPr>
        <w:pStyle w:val="NormalWeb"/>
        <w:spacing w:before="0" w:beforeAutospacing="0" w:after="0" w:afterAutospacing="0"/>
        <w:rPr>
          <w:rFonts w:ascii="Century Gothic" w:hAnsi="Century Gothic" w:cs="Arial"/>
          <w:i/>
          <w:iCs/>
          <w:sz w:val="22"/>
          <w:szCs w:val="22"/>
        </w:rPr>
      </w:pPr>
      <w:r w:rsidRPr="00412BC7">
        <w:rPr>
          <w:rStyle w:val="text"/>
          <w:rFonts w:ascii="Century Gothic" w:hAnsi="Century Gothic" w:cs="Arial"/>
          <w:i/>
          <w:iCs/>
          <w:sz w:val="22"/>
          <w:szCs w:val="22"/>
          <w:vertAlign w:val="superscript"/>
        </w:rPr>
        <w:t>24 </w:t>
      </w:r>
      <w:r w:rsidRPr="00412BC7">
        <w:rPr>
          <w:rStyle w:val="text"/>
          <w:rFonts w:ascii="Century Gothic" w:hAnsi="Century Gothic" w:cs="Arial"/>
          <w:i/>
          <w:iCs/>
          <w:sz w:val="22"/>
          <w:szCs w:val="22"/>
        </w:rPr>
        <w:t>At this point Festus interrupted Paul’s defense. “You are out of your mind, Paul!” he shouted. “Your great learning is driving you insane.”</w:t>
      </w:r>
    </w:p>
    <w:p w14:paraId="4001843C" w14:textId="77777777" w:rsidR="00B27A4F" w:rsidRPr="00412BC7" w:rsidRDefault="00B27A4F" w:rsidP="00872933">
      <w:pPr>
        <w:pStyle w:val="NormalWeb"/>
        <w:spacing w:before="0" w:beforeAutospacing="0" w:after="0" w:afterAutospacing="0"/>
        <w:rPr>
          <w:rFonts w:ascii="Century Gothic" w:hAnsi="Century Gothic" w:cs="Arial"/>
          <w:i/>
          <w:iCs/>
          <w:sz w:val="22"/>
          <w:szCs w:val="22"/>
        </w:rPr>
      </w:pPr>
      <w:r w:rsidRPr="00412BC7">
        <w:rPr>
          <w:rStyle w:val="text"/>
          <w:rFonts w:ascii="Century Gothic" w:hAnsi="Century Gothic" w:cs="Arial"/>
          <w:i/>
          <w:iCs/>
          <w:sz w:val="22"/>
          <w:szCs w:val="22"/>
          <w:vertAlign w:val="superscript"/>
        </w:rPr>
        <w:t>25 </w:t>
      </w:r>
      <w:r w:rsidRPr="00412BC7">
        <w:rPr>
          <w:rStyle w:val="text"/>
          <w:rFonts w:ascii="Century Gothic" w:hAnsi="Century Gothic" w:cs="Arial"/>
          <w:i/>
          <w:iCs/>
          <w:sz w:val="22"/>
          <w:szCs w:val="22"/>
        </w:rPr>
        <w:t>“I am not insane, most excellent Festus,” Paul replied. “What I am saying is true and reasonable.</w:t>
      </w:r>
      <w:r w:rsidRPr="00412BC7">
        <w:rPr>
          <w:rFonts w:ascii="Century Gothic" w:hAnsi="Century Gothic" w:cs="Arial"/>
          <w:i/>
          <w:iCs/>
          <w:sz w:val="22"/>
          <w:szCs w:val="22"/>
        </w:rPr>
        <w:t xml:space="preserve"> </w:t>
      </w:r>
      <w:r w:rsidRPr="00412BC7">
        <w:rPr>
          <w:rStyle w:val="text"/>
          <w:rFonts w:ascii="Century Gothic" w:hAnsi="Century Gothic" w:cs="Arial"/>
          <w:i/>
          <w:iCs/>
          <w:sz w:val="22"/>
          <w:szCs w:val="22"/>
          <w:vertAlign w:val="superscript"/>
        </w:rPr>
        <w:t>26 </w:t>
      </w:r>
      <w:r w:rsidRPr="00412BC7">
        <w:rPr>
          <w:rStyle w:val="text"/>
          <w:rFonts w:ascii="Century Gothic" w:hAnsi="Century Gothic" w:cs="Arial"/>
          <w:i/>
          <w:iCs/>
          <w:sz w:val="22"/>
          <w:szCs w:val="22"/>
        </w:rPr>
        <w:t>The king is familiar with these things, and I can speak freely to him. I am convinced that none of this has escaped his notice, because it was not done in a corner.</w:t>
      </w:r>
      <w:r w:rsidRPr="00412BC7">
        <w:rPr>
          <w:rFonts w:ascii="Century Gothic" w:hAnsi="Century Gothic" w:cs="Arial"/>
          <w:i/>
          <w:iCs/>
          <w:sz w:val="22"/>
          <w:szCs w:val="22"/>
        </w:rPr>
        <w:t xml:space="preserve"> </w:t>
      </w:r>
      <w:r w:rsidRPr="00412BC7">
        <w:rPr>
          <w:rStyle w:val="text"/>
          <w:rFonts w:ascii="Century Gothic" w:hAnsi="Century Gothic" w:cs="Arial"/>
          <w:i/>
          <w:iCs/>
          <w:sz w:val="22"/>
          <w:szCs w:val="22"/>
          <w:vertAlign w:val="superscript"/>
        </w:rPr>
        <w:t>27 </w:t>
      </w:r>
      <w:r w:rsidRPr="00412BC7">
        <w:rPr>
          <w:rStyle w:val="text"/>
          <w:rFonts w:ascii="Century Gothic" w:hAnsi="Century Gothic" w:cs="Arial"/>
          <w:i/>
          <w:iCs/>
          <w:sz w:val="22"/>
          <w:szCs w:val="22"/>
        </w:rPr>
        <w:t>King Agrippa, do you believe the prophets? I know you do.”</w:t>
      </w:r>
    </w:p>
    <w:p w14:paraId="153AC02D" w14:textId="77777777" w:rsidR="00B27A4F" w:rsidRPr="00412BC7" w:rsidRDefault="00B27A4F" w:rsidP="00872933">
      <w:pPr>
        <w:pStyle w:val="NormalWeb"/>
        <w:spacing w:before="0" w:beforeAutospacing="0" w:after="0" w:afterAutospacing="0"/>
        <w:rPr>
          <w:rFonts w:ascii="Century Gothic" w:hAnsi="Century Gothic" w:cs="Arial"/>
          <w:i/>
          <w:iCs/>
          <w:sz w:val="22"/>
          <w:szCs w:val="22"/>
        </w:rPr>
      </w:pPr>
      <w:r w:rsidRPr="00412BC7">
        <w:rPr>
          <w:rStyle w:val="text"/>
          <w:rFonts w:ascii="Century Gothic" w:hAnsi="Century Gothic" w:cs="Arial"/>
          <w:i/>
          <w:iCs/>
          <w:sz w:val="22"/>
          <w:szCs w:val="22"/>
          <w:vertAlign w:val="superscript"/>
        </w:rPr>
        <w:t>28 </w:t>
      </w:r>
      <w:r w:rsidRPr="00412BC7">
        <w:rPr>
          <w:rStyle w:val="text"/>
          <w:rFonts w:ascii="Century Gothic" w:hAnsi="Century Gothic" w:cs="Arial"/>
          <w:i/>
          <w:iCs/>
          <w:sz w:val="22"/>
          <w:szCs w:val="22"/>
        </w:rPr>
        <w:t>Then Agrippa said to Paul, “Do you think that in such a short time you can persuade me to be a Christian?”</w:t>
      </w:r>
    </w:p>
    <w:p w14:paraId="09EB31AD" w14:textId="77777777" w:rsidR="00B27A4F" w:rsidRPr="00412BC7" w:rsidRDefault="00B27A4F" w:rsidP="00872933">
      <w:pPr>
        <w:pStyle w:val="NormalWeb"/>
        <w:spacing w:before="0" w:beforeAutospacing="0" w:after="0" w:afterAutospacing="0"/>
        <w:rPr>
          <w:rFonts w:ascii="Century Gothic" w:hAnsi="Century Gothic" w:cs="Arial"/>
          <w:i/>
          <w:iCs/>
          <w:sz w:val="22"/>
          <w:szCs w:val="22"/>
        </w:rPr>
      </w:pPr>
      <w:r w:rsidRPr="00412BC7">
        <w:rPr>
          <w:rStyle w:val="text"/>
          <w:rFonts w:ascii="Century Gothic" w:hAnsi="Century Gothic" w:cs="Arial"/>
          <w:i/>
          <w:iCs/>
          <w:sz w:val="22"/>
          <w:szCs w:val="22"/>
          <w:vertAlign w:val="superscript"/>
        </w:rPr>
        <w:t>29 </w:t>
      </w:r>
      <w:r w:rsidRPr="00412BC7">
        <w:rPr>
          <w:rStyle w:val="text"/>
          <w:rFonts w:ascii="Century Gothic" w:hAnsi="Century Gothic" w:cs="Arial"/>
          <w:i/>
          <w:iCs/>
          <w:sz w:val="22"/>
          <w:szCs w:val="22"/>
        </w:rPr>
        <w:t>Paul replied, “Short time or long—I pray to God that not only you but all who are listening to me today may become what I am, except for these chains.”</w:t>
      </w:r>
    </w:p>
    <w:p w14:paraId="1EDD7D96" w14:textId="77777777" w:rsidR="00B27A4F" w:rsidRPr="00412BC7" w:rsidRDefault="00B27A4F" w:rsidP="00872933">
      <w:pPr>
        <w:pStyle w:val="NormalWeb"/>
        <w:spacing w:before="0" w:beforeAutospacing="0" w:after="0" w:afterAutospacing="0"/>
        <w:rPr>
          <w:rFonts w:ascii="Century Gothic" w:hAnsi="Century Gothic" w:cs="Arial"/>
          <w:i/>
          <w:iCs/>
          <w:sz w:val="22"/>
          <w:szCs w:val="22"/>
        </w:rPr>
      </w:pPr>
      <w:r w:rsidRPr="00412BC7">
        <w:rPr>
          <w:rStyle w:val="text"/>
          <w:rFonts w:ascii="Century Gothic" w:hAnsi="Century Gothic" w:cs="Arial"/>
          <w:i/>
          <w:iCs/>
          <w:sz w:val="22"/>
          <w:szCs w:val="22"/>
          <w:vertAlign w:val="superscript"/>
        </w:rPr>
        <w:t>30 </w:t>
      </w:r>
      <w:r w:rsidRPr="00412BC7">
        <w:rPr>
          <w:rStyle w:val="text"/>
          <w:rFonts w:ascii="Century Gothic" w:hAnsi="Century Gothic" w:cs="Arial"/>
          <w:i/>
          <w:iCs/>
          <w:sz w:val="22"/>
          <w:szCs w:val="22"/>
        </w:rPr>
        <w:t>The king rose, and with him the governor and Bernice and those sitting with them.</w:t>
      </w:r>
      <w:r w:rsidRPr="00412BC7">
        <w:rPr>
          <w:rFonts w:ascii="Century Gothic" w:hAnsi="Century Gothic" w:cs="Arial"/>
          <w:i/>
          <w:iCs/>
          <w:sz w:val="22"/>
          <w:szCs w:val="22"/>
        </w:rPr>
        <w:t xml:space="preserve"> </w:t>
      </w:r>
      <w:r w:rsidRPr="00412BC7">
        <w:rPr>
          <w:rStyle w:val="text"/>
          <w:rFonts w:ascii="Century Gothic" w:hAnsi="Century Gothic" w:cs="Arial"/>
          <w:i/>
          <w:iCs/>
          <w:sz w:val="22"/>
          <w:szCs w:val="22"/>
          <w:vertAlign w:val="superscript"/>
        </w:rPr>
        <w:t>31 </w:t>
      </w:r>
      <w:r w:rsidRPr="00412BC7">
        <w:rPr>
          <w:rStyle w:val="text"/>
          <w:rFonts w:ascii="Century Gothic" w:hAnsi="Century Gothic" w:cs="Arial"/>
          <w:i/>
          <w:iCs/>
          <w:sz w:val="22"/>
          <w:szCs w:val="22"/>
        </w:rPr>
        <w:t>After they left the room, they began saying to one another, “This man is not doing anything that deserves death or imprisonment.”</w:t>
      </w:r>
    </w:p>
    <w:p w14:paraId="32279EC3" w14:textId="77777777" w:rsidR="00B27A4F" w:rsidRPr="00412BC7" w:rsidRDefault="00B27A4F" w:rsidP="00872933">
      <w:pPr>
        <w:pStyle w:val="NormalWeb"/>
        <w:spacing w:before="0" w:beforeAutospacing="0" w:after="0" w:afterAutospacing="0"/>
        <w:rPr>
          <w:rFonts w:ascii="Century Gothic" w:hAnsi="Century Gothic" w:cs="Arial"/>
          <w:i/>
          <w:iCs/>
          <w:sz w:val="22"/>
          <w:szCs w:val="22"/>
        </w:rPr>
      </w:pPr>
      <w:r w:rsidRPr="00412BC7">
        <w:rPr>
          <w:rStyle w:val="text"/>
          <w:rFonts w:ascii="Century Gothic" w:hAnsi="Century Gothic" w:cs="Arial"/>
          <w:i/>
          <w:iCs/>
          <w:sz w:val="22"/>
          <w:szCs w:val="22"/>
          <w:vertAlign w:val="superscript"/>
        </w:rPr>
        <w:t>32 </w:t>
      </w:r>
      <w:r w:rsidRPr="00412BC7">
        <w:rPr>
          <w:rStyle w:val="text"/>
          <w:rFonts w:ascii="Century Gothic" w:hAnsi="Century Gothic" w:cs="Arial"/>
          <w:i/>
          <w:iCs/>
          <w:sz w:val="22"/>
          <w:szCs w:val="22"/>
        </w:rPr>
        <w:t>Agrippa said to Festus, “This man could have been set free if he had not appealed to Caesar.”</w:t>
      </w:r>
    </w:p>
    <w:p w14:paraId="6D49852B" w14:textId="77777777" w:rsidR="00B27A4F" w:rsidRPr="002963CC" w:rsidRDefault="00B27A4F" w:rsidP="00872933">
      <w:pPr>
        <w:spacing w:after="0"/>
        <w:rPr>
          <w:rFonts w:ascii="Century Gothic" w:hAnsi="Century Gothic" w:cs="Arial"/>
          <w:sz w:val="28"/>
          <w:szCs w:val="28"/>
        </w:rPr>
      </w:pPr>
    </w:p>
    <w:p w14:paraId="0D24FBB4" w14:textId="0430BB1A" w:rsidR="005C7BAE" w:rsidRPr="00412BC7" w:rsidRDefault="00872933" w:rsidP="00281900">
      <w:pPr>
        <w:pStyle w:val="ListParagraph"/>
        <w:numPr>
          <w:ilvl w:val="0"/>
          <w:numId w:val="3"/>
        </w:numPr>
        <w:spacing w:before="120" w:after="120"/>
        <w:rPr>
          <w:rFonts w:ascii="Century Gothic" w:hAnsi="Century Gothic" w:cs="Arial"/>
          <w:sz w:val="32"/>
          <w:szCs w:val="32"/>
        </w:rPr>
      </w:pPr>
      <w:r w:rsidRPr="00412BC7">
        <w:rPr>
          <w:rFonts w:ascii="Century Gothic" w:hAnsi="Century Gothic" w:cs="Arial"/>
          <w:sz w:val="32"/>
          <w:szCs w:val="32"/>
        </w:rPr>
        <w:t xml:space="preserve">You cannot control your </w:t>
      </w:r>
      <w:r w:rsidRPr="00412BC7">
        <w:rPr>
          <w:rFonts w:ascii="Century Gothic" w:hAnsi="Century Gothic" w:cs="Arial"/>
          <w:sz w:val="32"/>
          <w:szCs w:val="32"/>
          <w:u w:val="single"/>
        </w:rPr>
        <w:t>narrative</w:t>
      </w:r>
      <w:r w:rsidRPr="00412BC7">
        <w:rPr>
          <w:rFonts w:ascii="Century Gothic" w:hAnsi="Century Gothic" w:cs="Arial"/>
          <w:sz w:val="32"/>
          <w:szCs w:val="32"/>
        </w:rPr>
        <w:t xml:space="preserve">, but you can control your </w:t>
      </w:r>
      <w:r w:rsidRPr="00412BC7">
        <w:rPr>
          <w:rFonts w:ascii="Century Gothic" w:hAnsi="Century Gothic" w:cs="Arial"/>
          <w:sz w:val="32"/>
          <w:szCs w:val="32"/>
          <w:u w:val="single"/>
        </w:rPr>
        <w:t>mission</w:t>
      </w:r>
      <w:r w:rsidRPr="00412BC7">
        <w:rPr>
          <w:rFonts w:ascii="Century Gothic" w:hAnsi="Century Gothic" w:cs="Arial"/>
          <w:sz w:val="32"/>
          <w:szCs w:val="32"/>
        </w:rPr>
        <w:t xml:space="preserve">.  </w:t>
      </w:r>
      <w:r w:rsidR="004C181D" w:rsidRPr="00412BC7">
        <w:rPr>
          <w:rFonts w:ascii="Century Gothic" w:hAnsi="Century Gothic" w:cs="Arial"/>
          <w:sz w:val="32"/>
          <w:szCs w:val="32"/>
        </w:rPr>
        <w:tab/>
      </w:r>
    </w:p>
    <w:p w14:paraId="3E0E407A" w14:textId="77777777" w:rsidR="00281900" w:rsidRPr="00412BC7" w:rsidRDefault="004C181D" w:rsidP="00281900">
      <w:pPr>
        <w:pStyle w:val="ListParagraph"/>
        <w:numPr>
          <w:ilvl w:val="0"/>
          <w:numId w:val="3"/>
        </w:numPr>
        <w:spacing w:before="120" w:after="120"/>
        <w:rPr>
          <w:rFonts w:ascii="Century Gothic" w:hAnsi="Century Gothic" w:cs="Arial"/>
          <w:sz w:val="32"/>
          <w:szCs w:val="32"/>
        </w:rPr>
      </w:pPr>
      <w:r w:rsidRPr="00412BC7">
        <w:rPr>
          <w:rFonts w:ascii="Century Gothic" w:hAnsi="Century Gothic" w:cs="Arial"/>
          <w:sz w:val="32"/>
          <w:szCs w:val="32"/>
        </w:rPr>
        <w:t xml:space="preserve">There is an </w:t>
      </w:r>
      <w:r w:rsidRPr="00412BC7">
        <w:rPr>
          <w:rFonts w:ascii="Century Gothic" w:hAnsi="Century Gothic" w:cs="Arial"/>
          <w:sz w:val="32"/>
          <w:szCs w:val="32"/>
          <w:u w:val="single"/>
        </w:rPr>
        <w:t>upper</w:t>
      </w:r>
      <w:r w:rsidRPr="00412BC7">
        <w:rPr>
          <w:rFonts w:ascii="Century Gothic" w:hAnsi="Century Gothic" w:cs="Arial"/>
          <w:sz w:val="32"/>
          <w:szCs w:val="32"/>
        </w:rPr>
        <w:t xml:space="preserve"> and </w:t>
      </w:r>
      <w:r w:rsidRPr="00412BC7">
        <w:rPr>
          <w:rFonts w:ascii="Century Gothic" w:hAnsi="Century Gothic" w:cs="Arial"/>
          <w:sz w:val="32"/>
          <w:szCs w:val="32"/>
          <w:u w:val="single"/>
        </w:rPr>
        <w:t>lower</w:t>
      </w:r>
      <w:r w:rsidRPr="00412BC7">
        <w:rPr>
          <w:rFonts w:ascii="Century Gothic" w:hAnsi="Century Gothic" w:cs="Arial"/>
          <w:sz w:val="32"/>
          <w:szCs w:val="32"/>
        </w:rPr>
        <w:t xml:space="preserve"> story to </w:t>
      </w:r>
      <w:r w:rsidR="00872933" w:rsidRPr="00412BC7">
        <w:rPr>
          <w:rFonts w:ascii="Century Gothic" w:hAnsi="Century Gothic" w:cs="Arial"/>
          <w:sz w:val="32"/>
          <w:szCs w:val="32"/>
        </w:rPr>
        <w:t>our lives</w:t>
      </w:r>
      <w:r w:rsidRPr="00412BC7">
        <w:rPr>
          <w:rFonts w:ascii="Century Gothic" w:hAnsi="Century Gothic" w:cs="Arial"/>
          <w:sz w:val="32"/>
          <w:szCs w:val="32"/>
        </w:rPr>
        <w:t>.</w:t>
      </w:r>
    </w:p>
    <w:p w14:paraId="0E8E7577" w14:textId="77777777" w:rsidR="00281900" w:rsidRPr="00412BC7" w:rsidRDefault="00872933" w:rsidP="00281900">
      <w:pPr>
        <w:pStyle w:val="ListParagraph"/>
        <w:numPr>
          <w:ilvl w:val="0"/>
          <w:numId w:val="3"/>
        </w:numPr>
        <w:spacing w:before="120" w:after="120"/>
        <w:rPr>
          <w:rFonts w:ascii="Century Gothic" w:hAnsi="Century Gothic" w:cs="Arial"/>
          <w:sz w:val="32"/>
          <w:szCs w:val="32"/>
        </w:rPr>
      </w:pPr>
      <w:r w:rsidRPr="00412BC7">
        <w:rPr>
          <w:rFonts w:ascii="Century Gothic" w:hAnsi="Century Gothic" w:cs="Arial"/>
          <w:sz w:val="32"/>
          <w:szCs w:val="32"/>
        </w:rPr>
        <w:t>You must g</w:t>
      </w:r>
      <w:r w:rsidR="004C181D" w:rsidRPr="00412BC7">
        <w:rPr>
          <w:rFonts w:ascii="Century Gothic" w:hAnsi="Century Gothic" w:cs="Arial"/>
          <w:sz w:val="32"/>
          <w:szCs w:val="32"/>
        </w:rPr>
        <w:t xml:space="preserve">ive up the idea of </w:t>
      </w:r>
      <w:r w:rsidR="004D6164" w:rsidRPr="00412BC7">
        <w:rPr>
          <w:rFonts w:ascii="Century Gothic" w:hAnsi="Century Gothic" w:cs="Arial"/>
          <w:sz w:val="32"/>
          <w:szCs w:val="32"/>
          <w:u w:val="single"/>
        </w:rPr>
        <w:t>seamless</w:t>
      </w:r>
      <w:r w:rsidR="004D6164" w:rsidRPr="00412BC7">
        <w:rPr>
          <w:rFonts w:ascii="Century Gothic" w:hAnsi="Century Gothic" w:cs="Arial"/>
          <w:sz w:val="32"/>
          <w:szCs w:val="32"/>
        </w:rPr>
        <w:t xml:space="preserve"> </w:t>
      </w:r>
      <w:r w:rsidR="004D6164" w:rsidRPr="00412BC7">
        <w:rPr>
          <w:rFonts w:ascii="Century Gothic" w:hAnsi="Century Gothic" w:cs="Arial"/>
          <w:sz w:val="32"/>
          <w:szCs w:val="32"/>
          <w:u w:val="single"/>
        </w:rPr>
        <w:t>ease</w:t>
      </w:r>
      <w:r w:rsidR="004D6164" w:rsidRPr="00412BC7">
        <w:rPr>
          <w:rFonts w:ascii="Century Gothic" w:hAnsi="Century Gothic" w:cs="Arial"/>
          <w:sz w:val="32"/>
          <w:szCs w:val="32"/>
        </w:rPr>
        <w:t xml:space="preserve"> if you follow Jesus.</w:t>
      </w:r>
    </w:p>
    <w:p w14:paraId="35CEE75F" w14:textId="71F2E6D5" w:rsidR="004C181D" w:rsidRPr="00412BC7" w:rsidRDefault="004C181D" w:rsidP="00281900">
      <w:pPr>
        <w:pStyle w:val="ListParagraph"/>
        <w:numPr>
          <w:ilvl w:val="0"/>
          <w:numId w:val="3"/>
        </w:numPr>
        <w:spacing w:before="120" w:after="120"/>
        <w:rPr>
          <w:rFonts w:ascii="Century Gothic" w:hAnsi="Century Gothic" w:cs="Arial"/>
          <w:sz w:val="32"/>
          <w:szCs w:val="32"/>
        </w:rPr>
      </w:pPr>
      <w:r w:rsidRPr="00412BC7">
        <w:rPr>
          <w:rFonts w:ascii="Century Gothic" w:hAnsi="Century Gothic" w:cs="Arial"/>
          <w:sz w:val="32"/>
          <w:szCs w:val="32"/>
        </w:rPr>
        <w:t xml:space="preserve">You have multiple opportunities to </w:t>
      </w:r>
      <w:r w:rsidRPr="00412BC7">
        <w:rPr>
          <w:rFonts w:ascii="Century Gothic" w:hAnsi="Century Gothic" w:cs="Arial"/>
          <w:sz w:val="32"/>
          <w:szCs w:val="32"/>
          <w:u w:val="single"/>
        </w:rPr>
        <w:t>shine</w:t>
      </w:r>
      <w:r w:rsidRPr="00412BC7">
        <w:rPr>
          <w:rFonts w:ascii="Century Gothic" w:hAnsi="Century Gothic" w:cs="Arial"/>
          <w:sz w:val="32"/>
          <w:szCs w:val="32"/>
        </w:rPr>
        <w:t xml:space="preserve"> for Jesus.</w:t>
      </w:r>
    </w:p>
    <w:p w14:paraId="41691A75" w14:textId="7828D2FE" w:rsidR="005C7BAE" w:rsidRPr="00872933" w:rsidRDefault="005C7BAE" w:rsidP="00872933">
      <w:pPr>
        <w:spacing w:after="0"/>
        <w:rPr>
          <w:rFonts w:ascii="Arial" w:hAnsi="Arial" w:cs="Arial"/>
          <w:sz w:val="28"/>
          <w:szCs w:val="28"/>
        </w:rPr>
      </w:pPr>
    </w:p>
    <w:p w14:paraId="513347F8" w14:textId="375CCBF0" w:rsidR="005C7BAE" w:rsidRPr="00872933" w:rsidRDefault="005C7BAE" w:rsidP="00872933">
      <w:pPr>
        <w:spacing w:after="0"/>
        <w:rPr>
          <w:rFonts w:ascii="Arial" w:hAnsi="Arial" w:cs="Arial"/>
          <w:sz w:val="28"/>
          <w:szCs w:val="28"/>
        </w:rPr>
      </w:pPr>
    </w:p>
    <w:p w14:paraId="7E087DAA" w14:textId="77777777" w:rsidR="005C7BAE" w:rsidRPr="00872933" w:rsidRDefault="005C7BAE" w:rsidP="00872933">
      <w:pPr>
        <w:spacing w:after="0"/>
        <w:rPr>
          <w:rFonts w:ascii="Arial" w:hAnsi="Arial" w:cs="Arial"/>
          <w:sz w:val="28"/>
          <w:szCs w:val="28"/>
        </w:rPr>
      </w:pPr>
    </w:p>
    <w:bookmarkEnd w:id="0"/>
    <w:p w14:paraId="0BD8FFB1" w14:textId="77777777" w:rsidR="00A42080" w:rsidRPr="00872933" w:rsidRDefault="00A42080" w:rsidP="00872933">
      <w:pPr>
        <w:spacing w:after="0"/>
        <w:rPr>
          <w:rFonts w:ascii="Arial" w:hAnsi="Arial" w:cs="Arial"/>
          <w:sz w:val="28"/>
          <w:szCs w:val="28"/>
        </w:rPr>
      </w:pPr>
    </w:p>
    <w:sectPr w:rsidR="00A42080" w:rsidRPr="008729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9A59" w14:textId="77777777" w:rsidR="004C0C8F" w:rsidRDefault="004C0C8F" w:rsidP="002963CC">
      <w:pPr>
        <w:spacing w:after="0" w:line="240" w:lineRule="auto"/>
      </w:pPr>
      <w:r>
        <w:separator/>
      </w:r>
    </w:p>
  </w:endnote>
  <w:endnote w:type="continuationSeparator" w:id="0">
    <w:p w14:paraId="310AD639" w14:textId="77777777" w:rsidR="004C0C8F" w:rsidRDefault="004C0C8F" w:rsidP="0029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C93C" w14:textId="77777777" w:rsidR="004C0C8F" w:rsidRDefault="004C0C8F" w:rsidP="002963CC">
      <w:pPr>
        <w:spacing w:after="0" w:line="240" w:lineRule="auto"/>
      </w:pPr>
      <w:r>
        <w:separator/>
      </w:r>
    </w:p>
  </w:footnote>
  <w:footnote w:type="continuationSeparator" w:id="0">
    <w:p w14:paraId="5ABE8131" w14:textId="77777777" w:rsidR="004C0C8F" w:rsidRDefault="004C0C8F" w:rsidP="0029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329A" w14:textId="68E0A0A9" w:rsidR="002963CC" w:rsidRPr="00DD5421" w:rsidRDefault="002963CC">
    <w:pPr>
      <w:pStyle w:val="Header"/>
      <w:rPr>
        <w:rFonts w:ascii="Arial" w:hAnsi="Arial" w:cs="Arial"/>
        <w:sz w:val="32"/>
        <w:szCs w:val="32"/>
      </w:rPr>
    </w:pPr>
    <w:r w:rsidRPr="00DD5421">
      <w:rPr>
        <w:rFonts w:ascii="Arial" w:hAnsi="Arial" w:cs="Arial"/>
        <w:sz w:val="32"/>
        <w:szCs w:val="32"/>
      </w:rPr>
      <w:t>Sermon Notes - 8/28/22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0BC4"/>
    <w:multiLevelType w:val="hybridMultilevel"/>
    <w:tmpl w:val="799CFACE"/>
    <w:lvl w:ilvl="0" w:tplc="78C82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D6FD1"/>
    <w:multiLevelType w:val="multilevel"/>
    <w:tmpl w:val="C606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ED33AA"/>
    <w:multiLevelType w:val="hybridMultilevel"/>
    <w:tmpl w:val="855C8E74"/>
    <w:lvl w:ilvl="0" w:tplc="21948B9C">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854040">
    <w:abstractNumId w:val="1"/>
  </w:num>
  <w:num w:numId="2" w16cid:durableId="136268688">
    <w:abstractNumId w:val="2"/>
  </w:num>
  <w:num w:numId="3" w16cid:durableId="72641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8C"/>
    <w:rsid w:val="00155EA9"/>
    <w:rsid w:val="00281900"/>
    <w:rsid w:val="002963CC"/>
    <w:rsid w:val="002F0F96"/>
    <w:rsid w:val="002F6CFA"/>
    <w:rsid w:val="003F0B8C"/>
    <w:rsid w:val="00412BC7"/>
    <w:rsid w:val="004C0C8F"/>
    <w:rsid w:val="004C181D"/>
    <w:rsid w:val="004D6164"/>
    <w:rsid w:val="00536FC4"/>
    <w:rsid w:val="005C7BAE"/>
    <w:rsid w:val="00862CE1"/>
    <w:rsid w:val="00872933"/>
    <w:rsid w:val="00A42080"/>
    <w:rsid w:val="00AE65D5"/>
    <w:rsid w:val="00B106B8"/>
    <w:rsid w:val="00B27A4F"/>
    <w:rsid w:val="00D3078C"/>
    <w:rsid w:val="00DD5421"/>
    <w:rsid w:val="00E15E5F"/>
    <w:rsid w:val="00F11759"/>
    <w:rsid w:val="00F1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3987"/>
  <w15:chartTrackingRefBased/>
  <w15:docId w15:val="{82A4E186-F61E-4F35-86D5-EA07A4DE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B8C"/>
    <w:rPr>
      <w:color w:val="0563C1" w:themeColor="hyperlink"/>
      <w:u w:val="single"/>
    </w:rPr>
  </w:style>
  <w:style w:type="character" w:styleId="UnresolvedMention">
    <w:name w:val="Unresolved Mention"/>
    <w:basedOn w:val="DefaultParagraphFont"/>
    <w:uiPriority w:val="99"/>
    <w:semiHidden/>
    <w:unhideWhenUsed/>
    <w:rsid w:val="003F0B8C"/>
    <w:rPr>
      <w:color w:val="605E5C"/>
      <w:shd w:val="clear" w:color="auto" w:fill="E1DFDD"/>
    </w:rPr>
  </w:style>
  <w:style w:type="paragraph" w:customStyle="1" w:styleId="p1">
    <w:name w:val="p1"/>
    <w:basedOn w:val="Normal"/>
    <w:rsid w:val="005C7B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5EA9"/>
    <w:pPr>
      <w:ind w:left="720"/>
      <w:contextualSpacing/>
    </w:pPr>
  </w:style>
  <w:style w:type="paragraph" w:styleId="NormalWeb">
    <w:name w:val="Normal (Web)"/>
    <w:basedOn w:val="Normal"/>
    <w:uiPriority w:val="99"/>
    <w:unhideWhenUsed/>
    <w:rsid w:val="00B27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27A4F"/>
  </w:style>
  <w:style w:type="character" w:customStyle="1" w:styleId="woj">
    <w:name w:val="woj"/>
    <w:basedOn w:val="DefaultParagraphFont"/>
    <w:rsid w:val="00B27A4F"/>
  </w:style>
  <w:style w:type="character" w:styleId="FollowedHyperlink">
    <w:name w:val="FollowedHyperlink"/>
    <w:basedOn w:val="DefaultParagraphFont"/>
    <w:uiPriority w:val="99"/>
    <w:semiHidden/>
    <w:unhideWhenUsed/>
    <w:rsid w:val="00862CE1"/>
    <w:rPr>
      <w:color w:val="954F72" w:themeColor="followedHyperlink"/>
      <w:u w:val="single"/>
    </w:rPr>
  </w:style>
  <w:style w:type="paragraph" w:styleId="Header">
    <w:name w:val="header"/>
    <w:basedOn w:val="Normal"/>
    <w:link w:val="HeaderChar"/>
    <w:uiPriority w:val="99"/>
    <w:unhideWhenUsed/>
    <w:rsid w:val="00296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3CC"/>
  </w:style>
  <w:style w:type="paragraph" w:styleId="Footer">
    <w:name w:val="footer"/>
    <w:basedOn w:val="Normal"/>
    <w:link w:val="FooterChar"/>
    <w:uiPriority w:val="99"/>
    <w:unhideWhenUsed/>
    <w:rsid w:val="00296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1241">
      <w:bodyDiv w:val="1"/>
      <w:marLeft w:val="0"/>
      <w:marRight w:val="0"/>
      <w:marTop w:val="0"/>
      <w:marBottom w:val="0"/>
      <w:divBdr>
        <w:top w:val="none" w:sz="0" w:space="0" w:color="auto"/>
        <w:left w:val="none" w:sz="0" w:space="0" w:color="auto"/>
        <w:bottom w:val="none" w:sz="0" w:space="0" w:color="auto"/>
        <w:right w:val="none" w:sz="0" w:space="0" w:color="auto"/>
      </w:divBdr>
    </w:div>
    <w:div w:id="343047580">
      <w:bodyDiv w:val="1"/>
      <w:marLeft w:val="0"/>
      <w:marRight w:val="0"/>
      <w:marTop w:val="0"/>
      <w:marBottom w:val="0"/>
      <w:divBdr>
        <w:top w:val="none" w:sz="0" w:space="0" w:color="auto"/>
        <w:left w:val="none" w:sz="0" w:space="0" w:color="auto"/>
        <w:bottom w:val="none" w:sz="0" w:space="0" w:color="auto"/>
        <w:right w:val="none" w:sz="0" w:space="0" w:color="auto"/>
      </w:divBdr>
    </w:div>
    <w:div w:id="633950951">
      <w:bodyDiv w:val="1"/>
      <w:marLeft w:val="0"/>
      <w:marRight w:val="0"/>
      <w:marTop w:val="0"/>
      <w:marBottom w:val="0"/>
      <w:divBdr>
        <w:top w:val="none" w:sz="0" w:space="0" w:color="auto"/>
        <w:left w:val="none" w:sz="0" w:space="0" w:color="auto"/>
        <w:bottom w:val="none" w:sz="0" w:space="0" w:color="auto"/>
        <w:right w:val="none" w:sz="0" w:space="0" w:color="auto"/>
      </w:divBdr>
    </w:div>
    <w:div w:id="759451229">
      <w:bodyDiv w:val="1"/>
      <w:marLeft w:val="0"/>
      <w:marRight w:val="0"/>
      <w:marTop w:val="0"/>
      <w:marBottom w:val="0"/>
      <w:divBdr>
        <w:top w:val="none" w:sz="0" w:space="0" w:color="auto"/>
        <w:left w:val="none" w:sz="0" w:space="0" w:color="auto"/>
        <w:bottom w:val="none" w:sz="0" w:space="0" w:color="auto"/>
        <w:right w:val="none" w:sz="0" w:space="0" w:color="auto"/>
      </w:divBdr>
    </w:div>
    <w:div w:id="10750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bleteacher.com/sites/default/files/images/1/Paul%20to%20Caesarea%201024.jpg?1308102394" TargetMode="External"/><Relationship Id="rId3" Type="http://schemas.openxmlformats.org/officeDocument/2006/relationships/settings" Target="settings.xml"/><Relationship Id="rId7" Type="http://schemas.openxmlformats.org/officeDocument/2006/relationships/hyperlink" Target="https://bibletalk.tv/images/uploads/pauls-journey-to-rom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calisraeltours.com/wp-content/uploads/2020/08/Caesarea-7.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2022-08-26T14:51:00Z</dcterms:created>
  <dcterms:modified xsi:type="dcterms:W3CDTF">2022-08-26T14:51:00Z</dcterms:modified>
</cp:coreProperties>
</file>