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DECAC" w14:textId="77777777" w:rsidR="00A57B65" w:rsidRPr="00D57078" w:rsidRDefault="00A57B65" w:rsidP="00486F42">
      <w:pPr>
        <w:autoSpaceDE w:val="0"/>
        <w:autoSpaceDN w:val="0"/>
        <w:adjustRightInd w:val="0"/>
        <w:rPr>
          <w:rFonts w:ascii="Arial" w:hAnsi="Arial" w:cs="Arial"/>
          <w:b/>
          <w:sz w:val="28"/>
          <w:szCs w:val="28"/>
        </w:rPr>
      </w:pPr>
    </w:p>
    <w:p w14:paraId="38E4125F" w14:textId="20A19D95" w:rsidR="00BC2452" w:rsidRPr="00D57078" w:rsidRDefault="00A57B65" w:rsidP="00486F42">
      <w:pPr>
        <w:autoSpaceDE w:val="0"/>
        <w:autoSpaceDN w:val="0"/>
        <w:adjustRightInd w:val="0"/>
        <w:rPr>
          <w:rFonts w:ascii="Arial" w:hAnsi="Arial" w:cs="Arial"/>
          <w:b/>
          <w:sz w:val="28"/>
          <w:szCs w:val="28"/>
        </w:rPr>
      </w:pPr>
      <w:r w:rsidRPr="00D57078">
        <w:rPr>
          <w:rFonts w:ascii="Arial" w:hAnsi="Arial" w:cs="Arial"/>
          <w:b/>
          <w:sz w:val="28"/>
          <w:szCs w:val="28"/>
        </w:rPr>
        <w:t>Series:  Grow Through</w:t>
      </w:r>
    </w:p>
    <w:p w14:paraId="6F8E4E8F" w14:textId="3CFFE611" w:rsidR="00486F42" w:rsidRDefault="00486F42" w:rsidP="00486F42">
      <w:pPr>
        <w:autoSpaceDE w:val="0"/>
        <w:autoSpaceDN w:val="0"/>
        <w:adjustRightInd w:val="0"/>
        <w:rPr>
          <w:rFonts w:ascii="Arial" w:hAnsi="Arial" w:cs="Arial"/>
          <w:b/>
          <w:sz w:val="28"/>
          <w:szCs w:val="28"/>
        </w:rPr>
      </w:pPr>
      <w:r w:rsidRPr="00D57078">
        <w:rPr>
          <w:rFonts w:ascii="Arial" w:hAnsi="Arial" w:cs="Arial"/>
          <w:b/>
          <w:sz w:val="28"/>
          <w:szCs w:val="28"/>
        </w:rPr>
        <w:t xml:space="preserve">Today’s Message:  </w:t>
      </w:r>
      <w:r w:rsidR="007263F6" w:rsidRPr="00D57078">
        <w:rPr>
          <w:rFonts w:ascii="Arial" w:hAnsi="Arial" w:cs="Arial"/>
          <w:b/>
          <w:sz w:val="28"/>
          <w:szCs w:val="28"/>
        </w:rPr>
        <w:t>There’s Something in the Water</w:t>
      </w:r>
    </w:p>
    <w:p w14:paraId="73271326" w14:textId="3D169795" w:rsidR="00BC2452" w:rsidRPr="00D57078" w:rsidRDefault="00BC2452" w:rsidP="00486F42">
      <w:pPr>
        <w:autoSpaceDE w:val="0"/>
        <w:autoSpaceDN w:val="0"/>
        <w:adjustRightInd w:val="0"/>
        <w:rPr>
          <w:rFonts w:ascii="Arial" w:hAnsi="Arial" w:cs="Arial"/>
          <w:b/>
          <w:sz w:val="28"/>
          <w:szCs w:val="28"/>
        </w:rPr>
      </w:pPr>
      <w:r>
        <w:rPr>
          <w:rFonts w:ascii="Arial" w:hAnsi="Arial" w:cs="Arial"/>
          <w:b/>
          <w:sz w:val="28"/>
          <w:szCs w:val="28"/>
        </w:rPr>
        <w:t>Speaker: Ronnie Norman</w:t>
      </w:r>
    </w:p>
    <w:p w14:paraId="4029EE2C" w14:textId="77777777" w:rsidR="007263F6" w:rsidRPr="00D57078" w:rsidRDefault="007263F6" w:rsidP="00486F42">
      <w:pPr>
        <w:autoSpaceDE w:val="0"/>
        <w:autoSpaceDN w:val="0"/>
        <w:adjustRightInd w:val="0"/>
        <w:rPr>
          <w:rFonts w:ascii="Arial" w:hAnsi="Arial" w:cs="Arial"/>
          <w:i/>
          <w:sz w:val="28"/>
          <w:szCs w:val="28"/>
        </w:rPr>
      </w:pPr>
    </w:p>
    <w:p w14:paraId="3B0ECBD8" w14:textId="23A2D937" w:rsidR="0070229B" w:rsidRPr="00D57078" w:rsidRDefault="007263F6" w:rsidP="00486F42">
      <w:pPr>
        <w:autoSpaceDE w:val="0"/>
        <w:autoSpaceDN w:val="0"/>
        <w:adjustRightInd w:val="0"/>
        <w:rPr>
          <w:rFonts w:ascii="Arial" w:hAnsi="Arial" w:cs="Arial"/>
          <w:b/>
          <w:sz w:val="28"/>
          <w:szCs w:val="28"/>
        </w:rPr>
      </w:pPr>
      <w:r w:rsidRPr="00D57078">
        <w:rPr>
          <w:rFonts w:ascii="Arial" w:hAnsi="Arial" w:cs="Arial"/>
          <w:b/>
          <w:sz w:val="28"/>
          <w:szCs w:val="28"/>
        </w:rPr>
        <w:t xml:space="preserve">1.  </w:t>
      </w:r>
      <w:r w:rsidR="0070229B" w:rsidRPr="00D57078">
        <w:rPr>
          <w:rFonts w:ascii="Arial" w:hAnsi="Arial" w:cs="Arial"/>
          <w:b/>
          <w:sz w:val="28"/>
          <w:szCs w:val="28"/>
        </w:rPr>
        <w:t>Do You Have “</w:t>
      </w:r>
      <w:r w:rsidR="0070229B" w:rsidRPr="00D57078">
        <w:rPr>
          <w:rFonts w:ascii="Arial" w:hAnsi="Arial" w:cs="Arial"/>
          <w:b/>
          <w:sz w:val="28"/>
          <w:szCs w:val="28"/>
          <w:u w:val="single"/>
        </w:rPr>
        <w:t>Yes</w:t>
      </w:r>
      <w:r w:rsidR="0070229B" w:rsidRPr="00D57078">
        <w:rPr>
          <w:rFonts w:ascii="Arial" w:hAnsi="Arial" w:cs="Arial"/>
          <w:b/>
          <w:sz w:val="28"/>
          <w:szCs w:val="28"/>
        </w:rPr>
        <w:t>” Anxiety?</w:t>
      </w:r>
    </w:p>
    <w:p w14:paraId="38B12FC3" w14:textId="77777777" w:rsidR="0070229B" w:rsidRPr="00D57078" w:rsidRDefault="0070229B" w:rsidP="00486F42">
      <w:pPr>
        <w:autoSpaceDE w:val="0"/>
        <w:autoSpaceDN w:val="0"/>
        <w:adjustRightInd w:val="0"/>
        <w:rPr>
          <w:rFonts w:ascii="Arial" w:hAnsi="Arial" w:cs="Arial"/>
          <w:sz w:val="28"/>
          <w:szCs w:val="28"/>
        </w:rPr>
      </w:pPr>
    </w:p>
    <w:p w14:paraId="1876FDB8" w14:textId="2BADAFDD" w:rsidR="0070229B" w:rsidRPr="00D57078" w:rsidRDefault="0070229B" w:rsidP="007263F6">
      <w:pPr>
        <w:pStyle w:val="ListParagraph"/>
        <w:numPr>
          <w:ilvl w:val="0"/>
          <w:numId w:val="2"/>
        </w:numPr>
        <w:autoSpaceDE w:val="0"/>
        <w:autoSpaceDN w:val="0"/>
        <w:adjustRightInd w:val="0"/>
        <w:rPr>
          <w:rFonts w:ascii="Arial" w:hAnsi="Arial" w:cs="Arial"/>
          <w:sz w:val="28"/>
          <w:szCs w:val="28"/>
        </w:rPr>
      </w:pPr>
      <w:r w:rsidRPr="00D57078">
        <w:rPr>
          <w:rFonts w:ascii="Arial" w:hAnsi="Arial" w:cs="Arial"/>
          <w:sz w:val="28"/>
          <w:szCs w:val="28"/>
        </w:rPr>
        <w:t xml:space="preserve">You grow through your </w:t>
      </w:r>
      <w:r w:rsidRPr="00D57078">
        <w:rPr>
          <w:rFonts w:ascii="Arial" w:hAnsi="Arial" w:cs="Arial"/>
          <w:sz w:val="28"/>
          <w:szCs w:val="28"/>
          <w:u w:val="single"/>
        </w:rPr>
        <w:t>commitments</w:t>
      </w:r>
      <w:r w:rsidRPr="00D57078">
        <w:rPr>
          <w:rFonts w:ascii="Arial" w:hAnsi="Arial" w:cs="Arial"/>
          <w:sz w:val="28"/>
          <w:szCs w:val="28"/>
        </w:rPr>
        <w:t xml:space="preserve">.  </w:t>
      </w:r>
    </w:p>
    <w:p w14:paraId="41AEFE20" w14:textId="77777777" w:rsidR="0070229B" w:rsidRPr="00D57078" w:rsidRDefault="0070229B" w:rsidP="00486F42">
      <w:pPr>
        <w:autoSpaceDE w:val="0"/>
        <w:autoSpaceDN w:val="0"/>
        <w:adjustRightInd w:val="0"/>
        <w:rPr>
          <w:rFonts w:ascii="Arial" w:hAnsi="Arial" w:cs="Arial"/>
          <w:i/>
          <w:sz w:val="28"/>
          <w:szCs w:val="28"/>
        </w:rPr>
      </w:pPr>
    </w:p>
    <w:p w14:paraId="1100977A" w14:textId="6CAA6307" w:rsidR="00486F42" w:rsidRPr="00D57078" w:rsidRDefault="007263F6" w:rsidP="00486F42">
      <w:pPr>
        <w:autoSpaceDE w:val="0"/>
        <w:autoSpaceDN w:val="0"/>
        <w:adjustRightInd w:val="0"/>
        <w:rPr>
          <w:rFonts w:ascii="Arial" w:hAnsi="Arial" w:cs="Arial"/>
          <w:b/>
          <w:sz w:val="28"/>
          <w:szCs w:val="28"/>
        </w:rPr>
      </w:pPr>
      <w:r w:rsidRPr="00D57078">
        <w:rPr>
          <w:rFonts w:ascii="Arial" w:hAnsi="Arial" w:cs="Arial"/>
          <w:b/>
          <w:sz w:val="28"/>
          <w:szCs w:val="28"/>
        </w:rPr>
        <w:t xml:space="preserve">2. </w:t>
      </w:r>
      <w:r w:rsidR="00486F42" w:rsidRPr="00D57078">
        <w:rPr>
          <w:rFonts w:ascii="Arial" w:hAnsi="Arial" w:cs="Arial"/>
          <w:b/>
          <w:sz w:val="28"/>
          <w:szCs w:val="28"/>
        </w:rPr>
        <w:t xml:space="preserve">Stirring The </w:t>
      </w:r>
      <w:r w:rsidR="00966EC6" w:rsidRPr="00D57078">
        <w:rPr>
          <w:rFonts w:ascii="Arial" w:hAnsi="Arial" w:cs="Arial"/>
          <w:b/>
          <w:sz w:val="28"/>
          <w:szCs w:val="28"/>
        </w:rPr>
        <w:t>Water</w:t>
      </w:r>
    </w:p>
    <w:p w14:paraId="2073D7FD" w14:textId="77777777" w:rsidR="007263F6" w:rsidRPr="00D57078" w:rsidRDefault="007263F6" w:rsidP="00486F42">
      <w:pPr>
        <w:autoSpaceDE w:val="0"/>
        <w:autoSpaceDN w:val="0"/>
        <w:adjustRightInd w:val="0"/>
        <w:rPr>
          <w:rFonts w:ascii="Arial" w:hAnsi="Arial" w:cs="Arial"/>
          <w:b/>
          <w:sz w:val="28"/>
          <w:szCs w:val="28"/>
        </w:rPr>
      </w:pPr>
    </w:p>
    <w:p w14:paraId="678ED34B" w14:textId="4297EA82" w:rsidR="007263F6" w:rsidRPr="00D57078" w:rsidRDefault="007263F6" w:rsidP="007263F6">
      <w:pPr>
        <w:widowControl w:val="0"/>
        <w:autoSpaceDE w:val="0"/>
        <w:autoSpaceDN w:val="0"/>
        <w:adjustRightInd w:val="0"/>
        <w:rPr>
          <w:rFonts w:ascii="Arial" w:eastAsiaTheme="minorEastAsia" w:hAnsi="Arial" w:cs="Arial"/>
          <w:b/>
          <w:i/>
          <w:sz w:val="28"/>
          <w:szCs w:val="28"/>
        </w:rPr>
      </w:pPr>
      <w:r w:rsidRPr="00D57078">
        <w:rPr>
          <w:rFonts w:ascii="Arial" w:eastAsiaTheme="minorEastAsia" w:hAnsi="Arial" w:cs="Arial"/>
          <w:b/>
          <w:i/>
          <w:sz w:val="28"/>
          <w:szCs w:val="28"/>
        </w:rPr>
        <w:t>Luke 3:21-22</w:t>
      </w:r>
    </w:p>
    <w:p w14:paraId="1731CA4C" w14:textId="390D4B26" w:rsidR="007263F6" w:rsidRPr="00D57078" w:rsidRDefault="007263F6" w:rsidP="007263F6">
      <w:pPr>
        <w:autoSpaceDE w:val="0"/>
        <w:autoSpaceDN w:val="0"/>
        <w:adjustRightInd w:val="0"/>
        <w:rPr>
          <w:rFonts w:ascii="Arial" w:hAnsi="Arial" w:cs="Arial"/>
          <w:b/>
          <w:i/>
          <w:sz w:val="28"/>
          <w:szCs w:val="28"/>
        </w:rPr>
      </w:pPr>
      <w:r w:rsidRPr="00D57078">
        <w:rPr>
          <w:rFonts w:ascii="Arial" w:eastAsiaTheme="minorEastAsia" w:hAnsi="Arial" w:cs="Arial"/>
          <w:b/>
          <w:bCs/>
          <w:i/>
          <w:sz w:val="28"/>
          <w:szCs w:val="28"/>
        </w:rPr>
        <w:t>21 </w:t>
      </w:r>
      <w:r w:rsidRPr="00D57078">
        <w:rPr>
          <w:rFonts w:ascii="Arial" w:eastAsiaTheme="minorEastAsia" w:hAnsi="Arial" w:cs="Arial"/>
          <w:i/>
          <w:sz w:val="28"/>
          <w:szCs w:val="28"/>
        </w:rPr>
        <w:t xml:space="preserve">When all the people were being baptized, Jesus was baptized too. And as he was praying, heaven was opened </w:t>
      </w:r>
      <w:r w:rsidRPr="00D57078">
        <w:rPr>
          <w:rFonts w:ascii="Arial" w:eastAsiaTheme="minorEastAsia" w:hAnsi="Arial" w:cs="Arial"/>
          <w:b/>
          <w:bCs/>
          <w:i/>
          <w:sz w:val="28"/>
          <w:szCs w:val="28"/>
        </w:rPr>
        <w:t>22 </w:t>
      </w:r>
      <w:r w:rsidRPr="00D57078">
        <w:rPr>
          <w:rFonts w:ascii="Arial" w:eastAsiaTheme="minorEastAsia" w:hAnsi="Arial" w:cs="Arial"/>
          <w:i/>
          <w:sz w:val="28"/>
          <w:szCs w:val="28"/>
        </w:rPr>
        <w:t>and the Holy Spirit descended on him in bodily form like a dove. And a voice came from heaven: “You are my Son, whom I love; with you I am well pleased.”</w:t>
      </w:r>
    </w:p>
    <w:p w14:paraId="6C2A80BA" w14:textId="77777777" w:rsidR="007263F6" w:rsidRPr="00D57078" w:rsidRDefault="007263F6" w:rsidP="00486F42">
      <w:pPr>
        <w:autoSpaceDE w:val="0"/>
        <w:autoSpaceDN w:val="0"/>
        <w:adjustRightInd w:val="0"/>
        <w:rPr>
          <w:rFonts w:ascii="Arial" w:hAnsi="Arial" w:cs="Arial"/>
          <w:b/>
          <w:sz w:val="28"/>
          <w:szCs w:val="28"/>
        </w:rPr>
      </w:pPr>
    </w:p>
    <w:p w14:paraId="2DBA6358" w14:textId="6281E861" w:rsidR="00A57B65" w:rsidRPr="00D57078" w:rsidRDefault="00A57B65" w:rsidP="00486F42">
      <w:pPr>
        <w:autoSpaceDE w:val="0"/>
        <w:autoSpaceDN w:val="0"/>
        <w:adjustRightInd w:val="0"/>
        <w:rPr>
          <w:rFonts w:ascii="Arial" w:hAnsi="Arial" w:cs="Arial"/>
          <w:b/>
          <w:i/>
          <w:sz w:val="28"/>
          <w:szCs w:val="28"/>
        </w:rPr>
      </w:pPr>
      <w:r w:rsidRPr="00D57078">
        <w:rPr>
          <w:rFonts w:ascii="Arial" w:hAnsi="Arial" w:cs="Arial"/>
          <w:b/>
          <w:i/>
          <w:sz w:val="28"/>
          <w:szCs w:val="28"/>
        </w:rPr>
        <w:t>Luke 12:50</w:t>
      </w:r>
    </w:p>
    <w:p w14:paraId="6D8F4C21" w14:textId="2CBCC108" w:rsidR="00A57B65" w:rsidRPr="00D57078" w:rsidRDefault="00A57B65" w:rsidP="00486F42">
      <w:pPr>
        <w:autoSpaceDE w:val="0"/>
        <w:autoSpaceDN w:val="0"/>
        <w:adjustRightInd w:val="0"/>
        <w:rPr>
          <w:rFonts w:ascii="Arial" w:hAnsi="Arial" w:cs="Arial"/>
          <w:b/>
          <w:i/>
          <w:sz w:val="28"/>
          <w:szCs w:val="28"/>
        </w:rPr>
      </w:pPr>
      <w:r w:rsidRPr="00D57078">
        <w:rPr>
          <w:rFonts w:ascii="Arial" w:eastAsiaTheme="minorEastAsia" w:hAnsi="Arial" w:cs="Arial"/>
          <w:i/>
          <w:sz w:val="28"/>
          <w:szCs w:val="28"/>
        </w:rPr>
        <w:t>But I have a baptism to undergo, and what constraint I am under until it is completed!</w:t>
      </w:r>
    </w:p>
    <w:p w14:paraId="1AA5F348" w14:textId="77777777" w:rsidR="00A57B65" w:rsidRPr="00D57078" w:rsidRDefault="00A57B65" w:rsidP="00486F42">
      <w:pPr>
        <w:autoSpaceDE w:val="0"/>
        <w:autoSpaceDN w:val="0"/>
        <w:adjustRightInd w:val="0"/>
        <w:rPr>
          <w:rFonts w:ascii="Arial" w:hAnsi="Arial" w:cs="Arial"/>
          <w:b/>
          <w:sz w:val="28"/>
          <w:szCs w:val="28"/>
        </w:rPr>
      </w:pPr>
    </w:p>
    <w:p w14:paraId="78DC19C9" w14:textId="60462A0B" w:rsidR="00486F42" w:rsidRPr="00D57078" w:rsidRDefault="00A57B65" w:rsidP="00486F42">
      <w:pPr>
        <w:rPr>
          <w:rFonts w:ascii="Arial" w:hAnsi="Arial" w:cs="Arial"/>
          <w:b/>
          <w:iCs/>
          <w:sz w:val="28"/>
          <w:szCs w:val="28"/>
        </w:rPr>
      </w:pPr>
      <w:r w:rsidRPr="00D57078">
        <w:rPr>
          <w:rFonts w:ascii="Arial" w:hAnsi="Arial" w:cs="Arial"/>
          <w:b/>
          <w:iCs/>
          <w:sz w:val="28"/>
          <w:szCs w:val="28"/>
        </w:rPr>
        <w:t xml:space="preserve">A.  </w:t>
      </w:r>
      <w:r w:rsidR="007263F6" w:rsidRPr="00D57078">
        <w:rPr>
          <w:rFonts w:ascii="Arial" w:hAnsi="Arial" w:cs="Arial"/>
          <w:b/>
          <w:iCs/>
          <w:sz w:val="28"/>
          <w:szCs w:val="28"/>
        </w:rPr>
        <w:t>B</w:t>
      </w:r>
      <w:r w:rsidR="00486F42" w:rsidRPr="00D57078">
        <w:rPr>
          <w:rFonts w:ascii="Arial" w:hAnsi="Arial" w:cs="Arial"/>
          <w:b/>
          <w:iCs/>
          <w:sz w:val="28"/>
          <w:szCs w:val="28"/>
        </w:rPr>
        <w:t xml:space="preserve">aptism is the </w:t>
      </w:r>
      <w:r w:rsidR="00486F42" w:rsidRPr="00D57078">
        <w:rPr>
          <w:rFonts w:ascii="Arial" w:hAnsi="Arial" w:cs="Arial"/>
          <w:b/>
          <w:iCs/>
          <w:sz w:val="28"/>
          <w:szCs w:val="28"/>
          <w:u w:val="single"/>
        </w:rPr>
        <w:t>normative</w:t>
      </w:r>
      <w:r w:rsidR="00486F42" w:rsidRPr="00D57078">
        <w:rPr>
          <w:rFonts w:ascii="Arial" w:hAnsi="Arial" w:cs="Arial"/>
          <w:b/>
          <w:iCs/>
          <w:sz w:val="28"/>
          <w:szCs w:val="28"/>
        </w:rPr>
        <w:t xml:space="preserve"> response following a confession of faith.  </w:t>
      </w:r>
    </w:p>
    <w:p w14:paraId="2ED63CAF" w14:textId="77777777" w:rsidR="00486F42" w:rsidRPr="00D57078" w:rsidRDefault="00486F42" w:rsidP="00486F42">
      <w:pPr>
        <w:rPr>
          <w:rFonts w:ascii="Arial" w:hAnsi="Arial" w:cs="Arial"/>
          <w:i/>
          <w:iCs/>
          <w:sz w:val="28"/>
          <w:szCs w:val="28"/>
        </w:rPr>
      </w:pPr>
    </w:p>
    <w:p w14:paraId="21772F31" w14:textId="77777777" w:rsidR="00A57B65" w:rsidRPr="00D57078" w:rsidRDefault="00A57B65" w:rsidP="00A57B65">
      <w:pPr>
        <w:autoSpaceDE w:val="0"/>
        <w:autoSpaceDN w:val="0"/>
        <w:adjustRightInd w:val="0"/>
        <w:rPr>
          <w:rFonts w:ascii="Arial" w:hAnsi="Arial" w:cs="Arial"/>
          <w:iCs/>
          <w:color w:val="0000FF"/>
          <w:sz w:val="28"/>
          <w:szCs w:val="28"/>
        </w:rPr>
      </w:pPr>
      <w:r w:rsidRPr="00D57078">
        <w:rPr>
          <w:rFonts w:ascii="Arial" w:hAnsi="Arial" w:cs="Arial"/>
          <w:iCs/>
          <w:color w:val="0000FF"/>
          <w:sz w:val="28"/>
          <w:szCs w:val="28"/>
        </w:rPr>
        <w:t>“We cannot forget that baptism is so closely tied to the act of conversion as to make them almost inseparable in the practice of the NT church.”  (</w:t>
      </w:r>
      <w:r w:rsidRPr="00D57078">
        <w:rPr>
          <w:rFonts w:ascii="Arial" w:hAnsi="Arial" w:cs="Arial"/>
          <w:color w:val="0000FF"/>
          <w:sz w:val="28"/>
          <w:szCs w:val="28"/>
        </w:rPr>
        <w:t xml:space="preserve">Wayne </w:t>
      </w:r>
      <w:proofErr w:type="spellStart"/>
      <w:r w:rsidRPr="00D57078">
        <w:rPr>
          <w:rFonts w:ascii="Arial" w:hAnsi="Arial" w:cs="Arial"/>
          <w:color w:val="0000FF"/>
          <w:sz w:val="28"/>
          <w:szCs w:val="28"/>
        </w:rPr>
        <w:t>Grudem</w:t>
      </w:r>
      <w:proofErr w:type="spellEnd"/>
      <w:r w:rsidRPr="00D57078">
        <w:rPr>
          <w:rFonts w:ascii="Arial" w:hAnsi="Arial" w:cs="Arial"/>
          <w:color w:val="0000FF"/>
          <w:sz w:val="28"/>
          <w:szCs w:val="28"/>
        </w:rPr>
        <w:t xml:space="preserve">, </w:t>
      </w:r>
      <w:r w:rsidRPr="00D57078">
        <w:rPr>
          <w:rFonts w:ascii="Arial" w:hAnsi="Arial" w:cs="Arial"/>
          <w:i/>
          <w:color w:val="0000FF"/>
          <w:sz w:val="28"/>
          <w:szCs w:val="28"/>
        </w:rPr>
        <w:t>Systematic Theology</w:t>
      </w:r>
      <w:r w:rsidRPr="00D57078">
        <w:rPr>
          <w:rFonts w:ascii="Arial" w:hAnsi="Arial" w:cs="Arial"/>
          <w:color w:val="0000FF"/>
          <w:sz w:val="28"/>
          <w:szCs w:val="28"/>
        </w:rPr>
        <w:t>)</w:t>
      </w:r>
    </w:p>
    <w:p w14:paraId="2755CBC6" w14:textId="77777777" w:rsidR="00A57B65" w:rsidRPr="00D57078" w:rsidRDefault="00A57B65" w:rsidP="00486F42">
      <w:pPr>
        <w:rPr>
          <w:rFonts w:ascii="Arial" w:hAnsi="Arial" w:cs="Arial"/>
          <w:i/>
          <w:iCs/>
          <w:sz w:val="28"/>
          <w:szCs w:val="28"/>
        </w:rPr>
      </w:pPr>
    </w:p>
    <w:p w14:paraId="6BE2E3E8" w14:textId="77777777" w:rsidR="006D461B" w:rsidRPr="00D57078" w:rsidRDefault="00486F42" w:rsidP="00486F42">
      <w:pPr>
        <w:rPr>
          <w:rFonts w:ascii="Arial" w:hAnsi="Arial" w:cs="Arial"/>
          <w:b/>
          <w:i/>
          <w:sz w:val="28"/>
          <w:szCs w:val="28"/>
        </w:rPr>
      </w:pPr>
      <w:r w:rsidRPr="00D57078">
        <w:rPr>
          <w:rFonts w:ascii="Arial" w:hAnsi="Arial" w:cs="Arial"/>
          <w:b/>
          <w:i/>
          <w:iCs/>
          <w:sz w:val="28"/>
          <w:szCs w:val="28"/>
        </w:rPr>
        <w:t xml:space="preserve">Acts </w:t>
      </w:r>
      <w:r w:rsidRPr="00D57078">
        <w:rPr>
          <w:rFonts w:ascii="Arial" w:hAnsi="Arial" w:cs="Arial"/>
          <w:b/>
          <w:i/>
          <w:sz w:val="28"/>
          <w:szCs w:val="28"/>
        </w:rPr>
        <w:t xml:space="preserve">2:41 </w:t>
      </w:r>
    </w:p>
    <w:p w14:paraId="7A4E2F6B" w14:textId="77777777" w:rsidR="00486F42" w:rsidRPr="00D57078" w:rsidRDefault="00486F42" w:rsidP="00486F42">
      <w:pPr>
        <w:rPr>
          <w:rFonts w:ascii="Arial" w:hAnsi="Arial" w:cs="Arial"/>
          <w:i/>
          <w:iCs/>
          <w:sz w:val="28"/>
          <w:szCs w:val="28"/>
        </w:rPr>
      </w:pPr>
      <w:r w:rsidRPr="00D57078">
        <w:rPr>
          <w:rFonts w:ascii="Arial" w:hAnsi="Arial" w:cs="Arial"/>
          <w:i/>
          <w:sz w:val="28"/>
          <w:szCs w:val="28"/>
        </w:rPr>
        <w:t xml:space="preserve">So then, those who had received his word were </w:t>
      </w:r>
      <w:r w:rsidRPr="00D57078">
        <w:rPr>
          <w:rFonts w:ascii="Arial" w:hAnsi="Arial" w:cs="Arial"/>
          <w:b/>
          <w:bCs/>
          <w:i/>
          <w:sz w:val="28"/>
          <w:szCs w:val="28"/>
        </w:rPr>
        <w:t>baptized</w:t>
      </w:r>
      <w:r w:rsidRPr="00D57078">
        <w:rPr>
          <w:rFonts w:ascii="Arial" w:hAnsi="Arial" w:cs="Arial"/>
          <w:i/>
          <w:sz w:val="28"/>
          <w:szCs w:val="28"/>
        </w:rPr>
        <w:t xml:space="preserve">; and there were added that day about three thousand souls. </w:t>
      </w:r>
    </w:p>
    <w:p w14:paraId="247E0AB1" w14:textId="77777777" w:rsidR="00486F42" w:rsidRPr="00D57078" w:rsidRDefault="00486F42" w:rsidP="00486F42">
      <w:pPr>
        <w:autoSpaceDE w:val="0"/>
        <w:autoSpaceDN w:val="0"/>
        <w:adjustRightInd w:val="0"/>
        <w:rPr>
          <w:rFonts w:ascii="Arial" w:hAnsi="Arial" w:cs="Arial"/>
          <w:i/>
          <w:sz w:val="28"/>
          <w:szCs w:val="28"/>
        </w:rPr>
      </w:pPr>
    </w:p>
    <w:p w14:paraId="126CF4A8" w14:textId="77777777" w:rsidR="006D461B" w:rsidRPr="00D57078" w:rsidRDefault="006D461B" w:rsidP="00486F42">
      <w:pPr>
        <w:autoSpaceDE w:val="0"/>
        <w:autoSpaceDN w:val="0"/>
        <w:adjustRightInd w:val="0"/>
        <w:rPr>
          <w:rFonts w:ascii="Arial" w:hAnsi="Arial" w:cs="Arial"/>
          <w:b/>
          <w:i/>
          <w:sz w:val="28"/>
          <w:szCs w:val="28"/>
        </w:rPr>
      </w:pPr>
      <w:r w:rsidRPr="00D57078">
        <w:rPr>
          <w:rFonts w:ascii="Arial" w:hAnsi="Arial" w:cs="Arial"/>
          <w:b/>
          <w:i/>
          <w:sz w:val="28"/>
          <w:szCs w:val="28"/>
        </w:rPr>
        <w:t xml:space="preserve">Acts </w:t>
      </w:r>
      <w:r w:rsidR="00486F42" w:rsidRPr="00D57078">
        <w:rPr>
          <w:rFonts w:ascii="Arial" w:hAnsi="Arial" w:cs="Arial"/>
          <w:b/>
          <w:i/>
          <w:sz w:val="28"/>
          <w:szCs w:val="28"/>
        </w:rPr>
        <w:t xml:space="preserve">8:2 </w:t>
      </w:r>
    </w:p>
    <w:p w14:paraId="78F28807" w14:textId="77777777" w:rsidR="00486F42" w:rsidRPr="00D57078" w:rsidRDefault="00486F42" w:rsidP="00486F42">
      <w:pPr>
        <w:autoSpaceDE w:val="0"/>
        <w:autoSpaceDN w:val="0"/>
        <w:adjustRightInd w:val="0"/>
        <w:rPr>
          <w:rFonts w:ascii="Arial" w:hAnsi="Arial" w:cs="Arial"/>
          <w:i/>
          <w:sz w:val="28"/>
          <w:szCs w:val="28"/>
        </w:rPr>
      </w:pPr>
      <w:r w:rsidRPr="00D57078">
        <w:rPr>
          <w:rFonts w:ascii="Arial" w:hAnsi="Arial" w:cs="Arial"/>
          <w:i/>
          <w:sz w:val="28"/>
          <w:szCs w:val="28"/>
        </w:rPr>
        <w:t xml:space="preserve">But when they believed Philip preaching the good news about the kingdom of God and the name of Jesus Christ, they were being </w:t>
      </w:r>
      <w:r w:rsidRPr="00D57078">
        <w:rPr>
          <w:rFonts w:ascii="Arial" w:hAnsi="Arial" w:cs="Arial"/>
          <w:b/>
          <w:bCs/>
          <w:i/>
          <w:sz w:val="28"/>
          <w:szCs w:val="28"/>
        </w:rPr>
        <w:t>baptized</w:t>
      </w:r>
      <w:r w:rsidRPr="00D57078">
        <w:rPr>
          <w:rFonts w:ascii="Arial" w:hAnsi="Arial" w:cs="Arial"/>
          <w:i/>
          <w:sz w:val="28"/>
          <w:szCs w:val="28"/>
        </w:rPr>
        <w:t xml:space="preserve">, men and women alike. </w:t>
      </w:r>
    </w:p>
    <w:p w14:paraId="0B595AD3" w14:textId="77777777" w:rsidR="00486F42" w:rsidRPr="00D57078" w:rsidRDefault="00486F42" w:rsidP="00486F42">
      <w:pPr>
        <w:autoSpaceDE w:val="0"/>
        <w:autoSpaceDN w:val="0"/>
        <w:adjustRightInd w:val="0"/>
        <w:rPr>
          <w:rFonts w:ascii="Arial" w:hAnsi="Arial" w:cs="Arial"/>
          <w:i/>
          <w:sz w:val="28"/>
          <w:szCs w:val="28"/>
        </w:rPr>
      </w:pPr>
    </w:p>
    <w:p w14:paraId="7DFE01E0" w14:textId="77777777" w:rsidR="006D461B" w:rsidRPr="00D57078" w:rsidRDefault="006D461B" w:rsidP="00486F42">
      <w:pPr>
        <w:autoSpaceDE w:val="0"/>
        <w:autoSpaceDN w:val="0"/>
        <w:adjustRightInd w:val="0"/>
        <w:rPr>
          <w:rFonts w:ascii="Arial" w:hAnsi="Arial" w:cs="Arial"/>
          <w:b/>
          <w:i/>
          <w:sz w:val="28"/>
          <w:szCs w:val="28"/>
        </w:rPr>
      </w:pPr>
      <w:r w:rsidRPr="00D57078">
        <w:rPr>
          <w:rFonts w:ascii="Arial" w:hAnsi="Arial" w:cs="Arial"/>
          <w:b/>
          <w:i/>
          <w:sz w:val="28"/>
          <w:szCs w:val="28"/>
        </w:rPr>
        <w:t xml:space="preserve">Acts </w:t>
      </w:r>
      <w:r w:rsidR="00486F42" w:rsidRPr="00D57078">
        <w:rPr>
          <w:rFonts w:ascii="Arial" w:hAnsi="Arial" w:cs="Arial"/>
          <w:b/>
          <w:i/>
          <w:sz w:val="28"/>
          <w:szCs w:val="28"/>
        </w:rPr>
        <w:t xml:space="preserve">8:36 </w:t>
      </w:r>
    </w:p>
    <w:p w14:paraId="149AFB8B" w14:textId="77777777" w:rsidR="00486F42" w:rsidRPr="00D57078" w:rsidRDefault="00486F42" w:rsidP="00486F42">
      <w:pPr>
        <w:autoSpaceDE w:val="0"/>
        <w:autoSpaceDN w:val="0"/>
        <w:adjustRightInd w:val="0"/>
        <w:rPr>
          <w:rFonts w:ascii="Arial" w:hAnsi="Arial" w:cs="Arial"/>
          <w:i/>
          <w:sz w:val="28"/>
          <w:szCs w:val="28"/>
        </w:rPr>
      </w:pPr>
      <w:r w:rsidRPr="00D57078">
        <w:rPr>
          <w:rFonts w:ascii="Arial" w:hAnsi="Arial" w:cs="Arial"/>
          <w:i/>
          <w:sz w:val="28"/>
          <w:szCs w:val="28"/>
        </w:rPr>
        <w:t xml:space="preserve">And as they went along the road they came to some water; and the eunuch said, "Look! Water! What prevents me from being </w:t>
      </w:r>
      <w:r w:rsidRPr="00D57078">
        <w:rPr>
          <w:rFonts w:ascii="Arial" w:hAnsi="Arial" w:cs="Arial"/>
          <w:b/>
          <w:bCs/>
          <w:i/>
          <w:sz w:val="28"/>
          <w:szCs w:val="28"/>
        </w:rPr>
        <w:t>baptized</w:t>
      </w:r>
      <w:r w:rsidRPr="00D57078">
        <w:rPr>
          <w:rFonts w:ascii="Arial" w:hAnsi="Arial" w:cs="Arial"/>
          <w:i/>
          <w:sz w:val="28"/>
          <w:szCs w:val="28"/>
        </w:rPr>
        <w:t xml:space="preserve">?" </w:t>
      </w:r>
      <w:r w:rsidRPr="00D57078">
        <w:rPr>
          <w:rFonts w:ascii="Arial" w:hAnsi="Arial" w:cs="Arial"/>
          <w:i/>
          <w:sz w:val="28"/>
          <w:szCs w:val="28"/>
        </w:rPr>
        <w:lastRenderedPageBreak/>
        <w:t xml:space="preserve">37 </w:t>
      </w:r>
      <w:r w:rsidRPr="00D57078">
        <w:rPr>
          <w:rFonts w:ascii="Arial" w:hAnsi="Arial" w:cs="Arial"/>
          <w:i/>
          <w:iCs/>
          <w:sz w:val="28"/>
          <w:szCs w:val="28"/>
        </w:rPr>
        <w:t>And Philip said, "If</w:t>
      </w:r>
      <w:r w:rsidRPr="00D57078">
        <w:rPr>
          <w:rFonts w:ascii="Arial" w:hAnsi="Arial" w:cs="Arial"/>
          <w:i/>
          <w:sz w:val="28"/>
          <w:szCs w:val="28"/>
        </w:rPr>
        <w:t xml:space="preserve"> </w:t>
      </w:r>
      <w:r w:rsidRPr="00D57078">
        <w:rPr>
          <w:rFonts w:ascii="Arial" w:hAnsi="Arial" w:cs="Arial"/>
          <w:i/>
          <w:iCs/>
          <w:sz w:val="28"/>
          <w:szCs w:val="28"/>
        </w:rPr>
        <w:t>you believe with all your heart, you may." And he answered and said, "I believe that Jesus Christ</w:t>
      </w:r>
      <w:r w:rsidRPr="00D57078">
        <w:rPr>
          <w:rFonts w:ascii="Arial" w:hAnsi="Arial" w:cs="Arial"/>
          <w:i/>
          <w:sz w:val="28"/>
          <w:szCs w:val="28"/>
        </w:rPr>
        <w:t xml:space="preserve"> </w:t>
      </w:r>
      <w:r w:rsidRPr="00D57078">
        <w:rPr>
          <w:rFonts w:ascii="Arial" w:hAnsi="Arial" w:cs="Arial"/>
          <w:i/>
          <w:iCs/>
          <w:sz w:val="28"/>
          <w:szCs w:val="28"/>
        </w:rPr>
        <w:t>is the Son of God.</w:t>
      </w:r>
      <w:r w:rsidRPr="00D57078">
        <w:rPr>
          <w:rFonts w:ascii="Arial" w:hAnsi="Arial" w:cs="Arial"/>
          <w:i/>
          <w:sz w:val="28"/>
          <w:szCs w:val="28"/>
        </w:rPr>
        <w:t xml:space="preserve">" 38 And he ordered the chariot to stop; and they both went down into the water, Philip as well as the eunuch; and he </w:t>
      </w:r>
      <w:r w:rsidRPr="00D57078">
        <w:rPr>
          <w:rFonts w:ascii="Arial" w:hAnsi="Arial" w:cs="Arial"/>
          <w:b/>
          <w:bCs/>
          <w:i/>
          <w:sz w:val="28"/>
          <w:szCs w:val="28"/>
        </w:rPr>
        <w:t xml:space="preserve">baptized </w:t>
      </w:r>
      <w:r w:rsidRPr="00D57078">
        <w:rPr>
          <w:rFonts w:ascii="Arial" w:hAnsi="Arial" w:cs="Arial"/>
          <w:i/>
          <w:sz w:val="28"/>
          <w:szCs w:val="28"/>
        </w:rPr>
        <w:t xml:space="preserve">him. </w:t>
      </w:r>
    </w:p>
    <w:p w14:paraId="40002C5D" w14:textId="77777777" w:rsidR="00486F42" w:rsidRPr="00D57078" w:rsidRDefault="00486F42" w:rsidP="00486F42">
      <w:pPr>
        <w:autoSpaceDE w:val="0"/>
        <w:autoSpaceDN w:val="0"/>
        <w:adjustRightInd w:val="0"/>
        <w:rPr>
          <w:rFonts w:ascii="Arial" w:hAnsi="Arial" w:cs="Arial"/>
          <w:i/>
          <w:sz w:val="28"/>
          <w:szCs w:val="28"/>
        </w:rPr>
      </w:pPr>
    </w:p>
    <w:p w14:paraId="61B2BAD5" w14:textId="77777777" w:rsidR="006D461B" w:rsidRPr="00D57078" w:rsidRDefault="006D461B" w:rsidP="00486F42">
      <w:pPr>
        <w:autoSpaceDE w:val="0"/>
        <w:autoSpaceDN w:val="0"/>
        <w:adjustRightInd w:val="0"/>
        <w:rPr>
          <w:rFonts w:ascii="Arial" w:hAnsi="Arial" w:cs="Arial"/>
          <w:b/>
          <w:i/>
          <w:sz w:val="28"/>
          <w:szCs w:val="28"/>
        </w:rPr>
      </w:pPr>
      <w:r w:rsidRPr="00D57078">
        <w:rPr>
          <w:rFonts w:ascii="Arial" w:hAnsi="Arial" w:cs="Arial"/>
          <w:b/>
          <w:i/>
          <w:sz w:val="28"/>
          <w:szCs w:val="28"/>
        </w:rPr>
        <w:t>Acts</w:t>
      </w:r>
      <w:r w:rsidR="00486F42" w:rsidRPr="00D57078">
        <w:rPr>
          <w:rFonts w:ascii="Arial" w:hAnsi="Arial" w:cs="Arial"/>
          <w:b/>
          <w:i/>
          <w:sz w:val="28"/>
          <w:szCs w:val="28"/>
        </w:rPr>
        <w:t xml:space="preserve">18: 8 </w:t>
      </w:r>
    </w:p>
    <w:p w14:paraId="20B66F6C" w14:textId="77777777" w:rsidR="00486F42" w:rsidRPr="00D57078" w:rsidRDefault="00486F42" w:rsidP="00486F42">
      <w:pPr>
        <w:autoSpaceDE w:val="0"/>
        <w:autoSpaceDN w:val="0"/>
        <w:adjustRightInd w:val="0"/>
        <w:rPr>
          <w:rFonts w:ascii="Arial" w:hAnsi="Arial" w:cs="Arial"/>
          <w:i/>
          <w:sz w:val="28"/>
          <w:szCs w:val="28"/>
        </w:rPr>
      </w:pPr>
      <w:r w:rsidRPr="00D57078">
        <w:rPr>
          <w:rFonts w:ascii="Arial" w:hAnsi="Arial" w:cs="Arial"/>
          <w:i/>
          <w:sz w:val="28"/>
          <w:szCs w:val="28"/>
        </w:rPr>
        <w:t xml:space="preserve">And </w:t>
      </w:r>
      <w:proofErr w:type="spellStart"/>
      <w:r w:rsidRPr="00D57078">
        <w:rPr>
          <w:rFonts w:ascii="Arial" w:hAnsi="Arial" w:cs="Arial"/>
          <w:i/>
          <w:sz w:val="28"/>
          <w:szCs w:val="28"/>
        </w:rPr>
        <w:t>Crispus</w:t>
      </w:r>
      <w:proofErr w:type="spellEnd"/>
      <w:r w:rsidRPr="00D57078">
        <w:rPr>
          <w:rFonts w:ascii="Arial" w:hAnsi="Arial" w:cs="Arial"/>
          <w:i/>
          <w:sz w:val="28"/>
          <w:szCs w:val="28"/>
        </w:rPr>
        <w:t xml:space="preserve">, the leader of the synagogue, believed in the Lord with all his household, and many of the Corinthians when they heard were believing and being </w:t>
      </w:r>
      <w:r w:rsidRPr="00D57078">
        <w:rPr>
          <w:rFonts w:ascii="Arial" w:hAnsi="Arial" w:cs="Arial"/>
          <w:b/>
          <w:bCs/>
          <w:i/>
          <w:sz w:val="28"/>
          <w:szCs w:val="28"/>
        </w:rPr>
        <w:t>baptized</w:t>
      </w:r>
      <w:r w:rsidRPr="00D57078">
        <w:rPr>
          <w:rFonts w:ascii="Arial" w:hAnsi="Arial" w:cs="Arial"/>
          <w:i/>
          <w:sz w:val="28"/>
          <w:szCs w:val="28"/>
        </w:rPr>
        <w:t xml:space="preserve">. </w:t>
      </w:r>
    </w:p>
    <w:p w14:paraId="11DD473F" w14:textId="77777777" w:rsidR="00486F42" w:rsidRPr="00D57078" w:rsidRDefault="00486F42" w:rsidP="00486F42">
      <w:pPr>
        <w:autoSpaceDE w:val="0"/>
        <w:autoSpaceDN w:val="0"/>
        <w:adjustRightInd w:val="0"/>
        <w:rPr>
          <w:rFonts w:ascii="Arial" w:hAnsi="Arial" w:cs="Arial"/>
          <w:i/>
          <w:sz w:val="28"/>
          <w:szCs w:val="28"/>
        </w:rPr>
      </w:pPr>
    </w:p>
    <w:p w14:paraId="6A9506ED" w14:textId="72379D8B" w:rsidR="002A70E3" w:rsidRPr="00D57078" w:rsidRDefault="002A70E3" w:rsidP="002A70E3">
      <w:pPr>
        <w:widowControl w:val="0"/>
        <w:autoSpaceDE w:val="0"/>
        <w:autoSpaceDN w:val="0"/>
        <w:adjustRightInd w:val="0"/>
        <w:rPr>
          <w:rFonts w:ascii="Arial" w:eastAsiaTheme="minorEastAsia" w:hAnsi="Arial" w:cs="Arial"/>
          <w:b/>
          <w:i/>
          <w:sz w:val="28"/>
          <w:szCs w:val="28"/>
        </w:rPr>
      </w:pPr>
      <w:r w:rsidRPr="00D57078">
        <w:rPr>
          <w:rFonts w:ascii="Arial" w:eastAsiaTheme="minorEastAsia" w:hAnsi="Arial" w:cs="Arial"/>
          <w:b/>
          <w:i/>
          <w:sz w:val="28"/>
          <w:szCs w:val="28"/>
        </w:rPr>
        <w:t>Acts 16:30-34</w:t>
      </w:r>
    </w:p>
    <w:p w14:paraId="67792E44" w14:textId="6B4FEE59" w:rsidR="002A70E3" w:rsidRPr="00D57078" w:rsidRDefault="002A70E3" w:rsidP="002A70E3">
      <w:pPr>
        <w:widowControl w:val="0"/>
        <w:autoSpaceDE w:val="0"/>
        <w:autoSpaceDN w:val="0"/>
        <w:adjustRightInd w:val="0"/>
        <w:rPr>
          <w:rFonts w:ascii="Arial" w:eastAsiaTheme="minorEastAsia" w:hAnsi="Arial" w:cs="Arial"/>
          <w:i/>
          <w:sz w:val="28"/>
          <w:szCs w:val="28"/>
        </w:rPr>
      </w:pPr>
      <w:r w:rsidRPr="00D57078">
        <w:rPr>
          <w:rFonts w:ascii="Arial" w:eastAsiaTheme="minorEastAsia" w:hAnsi="Arial" w:cs="Arial"/>
          <w:b/>
          <w:bCs/>
          <w:i/>
          <w:sz w:val="28"/>
          <w:szCs w:val="28"/>
        </w:rPr>
        <w:t>30 </w:t>
      </w:r>
      <w:r w:rsidRPr="00D57078">
        <w:rPr>
          <w:rFonts w:ascii="Arial" w:eastAsiaTheme="minorEastAsia" w:hAnsi="Arial" w:cs="Arial"/>
          <w:i/>
          <w:sz w:val="28"/>
          <w:szCs w:val="28"/>
        </w:rPr>
        <w:t xml:space="preserve"> “Sirs, what must I do to be saved?”</w:t>
      </w:r>
    </w:p>
    <w:p w14:paraId="5AA3C977" w14:textId="7477B800" w:rsidR="002A70E3" w:rsidRPr="00D57078" w:rsidRDefault="002A70E3" w:rsidP="002A70E3">
      <w:pPr>
        <w:autoSpaceDE w:val="0"/>
        <w:autoSpaceDN w:val="0"/>
        <w:adjustRightInd w:val="0"/>
        <w:rPr>
          <w:rFonts w:ascii="Arial" w:eastAsiaTheme="minorEastAsia" w:hAnsi="Arial" w:cs="Arial"/>
          <w:i/>
          <w:sz w:val="28"/>
          <w:szCs w:val="28"/>
        </w:rPr>
      </w:pPr>
      <w:r w:rsidRPr="00D57078">
        <w:rPr>
          <w:rFonts w:ascii="Arial" w:eastAsiaTheme="minorEastAsia" w:hAnsi="Arial" w:cs="Arial"/>
          <w:b/>
          <w:bCs/>
          <w:i/>
          <w:sz w:val="28"/>
          <w:szCs w:val="28"/>
        </w:rPr>
        <w:t>31 </w:t>
      </w:r>
      <w:r w:rsidRPr="00D57078">
        <w:rPr>
          <w:rFonts w:ascii="Arial" w:eastAsiaTheme="minorEastAsia" w:hAnsi="Arial" w:cs="Arial"/>
          <w:i/>
          <w:sz w:val="28"/>
          <w:szCs w:val="28"/>
        </w:rPr>
        <w:t xml:space="preserve">They (Paul &amp; Silas) replied, “Believe in the Lord Jesus, and you will be saved—you and your household.” </w:t>
      </w:r>
      <w:r w:rsidRPr="00D57078">
        <w:rPr>
          <w:rFonts w:ascii="Arial" w:eastAsiaTheme="minorEastAsia" w:hAnsi="Arial" w:cs="Arial"/>
          <w:b/>
          <w:bCs/>
          <w:i/>
          <w:sz w:val="28"/>
          <w:szCs w:val="28"/>
        </w:rPr>
        <w:t>32 </w:t>
      </w:r>
      <w:r w:rsidRPr="00D57078">
        <w:rPr>
          <w:rFonts w:ascii="Arial" w:eastAsiaTheme="minorEastAsia" w:hAnsi="Arial" w:cs="Arial"/>
          <w:i/>
          <w:sz w:val="28"/>
          <w:szCs w:val="28"/>
        </w:rPr>
        <w:t xml:space="preserve">Then they spoke the word of the Lord to him and to all the others in his house. </w:t>
      </w:r>
    </w:p>
    <w:p w14:paraId="1476F6D0" w14:textId="77777777" w:rsidR="002A70E3" w:rsidRPr="00D57078" w:rsidRDefault="002A70E3" w:rsidP="002A70E3">
      <w:pPr>
        <w:autoSpaceDE w:val="0"/>
        <w:autoSpaceDN w:val="0"/>
        <w:adjustRightInd w:val="0"/>
        <w:rPr>
          <w:rFonts w:ascii="Arial" w:eastAsiaTheme="minorEastAsia" w:hAnsi="Arial" w:cs="Arial"/>
          <w:i/>
          <w:sz w:val="28"/>
          <w:szCs w:val="28"/>
        </w:rPr>
      </w:pPr>
    </w:p>
    <w:p w14:paraId="2892CD20" w14:textId="5874D0B1" w:rsidR="002A70E3" w:rsidRPr="00D57078" w:rsidRDefault="002A70E3" w:rsidP="002A70E3">
      <w:pPr>
        <w:autoSpaceDE w:val="0"/>
        <w:autoSpaceDN w:val="0"/>
        <w:adjustRightInd w:val="0"/>
        <w:rPr>
          <w:rFonts w:ascii="Arial" w:hAnsi="Arial" w:cs="Arial"/>
          <w:i/>
          <w:sz w:val="28"/>
          <w:szCs w:val="28"/>
        </w:rPr>
      </w:pPr>
      <w:r w:rsidRPr="00D57078">
        <w:rPr>
          <w:rFonts w:ascii="Arial" w:eastAsiaTheme="minorEastAsia" w:hAnsi="Arial" w:cs="Arial"/>
          <w:b/>
          <w:bCs/>
          <w:i/>
          <w:sz w:val="28"/>
          <w:szCs w:val="28"/>
        </w:rPr>
        <w:t>33 </w:t>
      </w:r>
      <w:r w:rsidRPr="00D57078">
        <w:rPr>
          <w:rFonts w:ascii="Arial" w:eastAsiaTheme="minorEastAsia" w:hAnsi="Arial" w:cs="Arial"/>
          <w:i/>
          <w:sz w:val="28"/>
          <w:szCs w:val="28"/>
        </w:rPr>
        <w:t xml:space="preserve">At that hour of the night the jailer took them and washed their wounds; then immediately he and all his household were baptized. </w:t>
      </w:r>
      <w:r w:rsidRPr="00D57078">
        <w:rPr>
          <w:rFonts w:ascii="Arial" w:eastAsiaTheme="minorEastAsia" w:hAnsi="Arial" w:cs="Arial"/>
          <w:b/>
          <w:bCs/>
          <w:i/>
          <w:sz w:val="28"/>
          <w:szCs w:val="28"/>
        </w:rPr>
        <w:t>34 </w:t>
      </w:r>
      <w:r w:rsidRPr="00D57078">
        <w:rPr>
          <w:rFonts w:ascii="Arial" w:eastAsiaTheme="minorEastAsia" w:hAnsi="Arial" w:cs="Arial"/>
          <w:i/>
          <w:sz w:val="28"/>
          <w:szCs w:val="28"/>
        </w:rPr>
        <w:t>The jailer brought them into his house and set a meal before them; he was filled with joy because he had come to believe in God—he and his whole household.</w:t>
      </w:r>
    </w:p>
    <w:p w14:paraId="163055B5" w14:textId="77777777" w:rsidR="002A70E3" w:rsidRPr="00D57078" w:rsidRDefault="002A70E3" w:rsidP="00486F42">
      <w:pPr>
        <w:autoSpaceDE w:val="0"/>
        <w:autoSpaceDN w:val="0"/>
        <w:adjustRightInd w:val="0"/>
        <w:rPr>
          <w:rFonts w:ascii="Arial" w:hAnsi="Arial" w:cs="Arial"/>
          <w:i/>
          <w:sz w:val="28"/>
          <w:szCs w:val="28"/>
        </w:rPr>
      </w:pPr>
    </w:p>
    <w:p w14:paraId="7102FA86" w14:textId="5CFE9981" w:rsidR="006D461B" w:rsidRPr="00D57078" w:rsidRDefault="006D461B" w:rsidP="00486F42">
      <w:pPr>
        <w:autoSpaceDE w:val="0"/>
        <w:autoSpaceDN w:val="0"/>
        <w:adjustRightInd w:val="0"/>
        <w:rPr>
          <w:rFonts w:ascii="Arial" w:hAnsi="Arial" w:cs="Arial"/>
          <w:b/>
          <w:i/>
          <w:sz w:val="28"/>
          <w:szCs w:val="28"/>
        </w:rPr>
      </w:pPr>
      <w:r w:rsidRPr="00D57078">
        <w:rPr>
          <w:rFonts w:ascii="Arial" w:hAnsi="Arial" w:cs="Arial"/>
          <w:b/>
          <w:i/>
          <w:sz w:val="28"/>
          <w:szCs w:val="28"/>
        </w:rPr>
        <w:t>Acts</w:t>
      </w:r>
      <w:r w:rsidR="00966EC6" w:rsidRPr="00D57078">
        <w:rPr>
          <w:rFonts w:ascii="Arial" w:hAnsi="Arial" w:cs="Arial"/>
          <w:b/>
          <w:i/>
          <w:sz w:val="28"/>
          <w:szCs w:val="28"/>
        </w:rPr>
        <w:t xml:space="preserve"> </w:t>
      </w:r>
      <w:r w:rsidRPr="00D57078">
        <w:rPr>
          <w:rFonts w:ascii="Arial" w:hAnsi="Arial" w:cs="Arial"/>
          <w:b/>
          <w:i/>
          <w:sz w:val="28"/>
          <w:szCs w:val="28"/>
        </w:rPr>
        <w:t>22:</w:t>
      </w:r>
      <w:r w:rsidR="00486F42" w:rsidRPr="00D57078">
        <w:rPr>
          <w:rFonts w:ascii="Arial" w:hAnsi="Arial" w:cs="Arial"/>
          <w:b/>
          <w:i/>
          <w:sz w:val="28"/>
          <w:szCs w:val="28"/>
        </w:rPr>
        <w:t xml:space="preserve">16 </w:t>
      </w:r>
    </w:p>
    <w:p w14:paraId="1A51E131" w14:textId="77777777" w:rsidR="00486F42" w:rsidRPr="00D57078" w:rsidRDefault="00486F42" w:rsidP="00486F42">
      <w:pPr>
        <w:autoSpaceDE w:val="0"/>
        <w:autoSpaceDN w:val="0"/>
        <w:adjustRightInd w:val="0"/>
        <w:rPr>
          <w:rFonts w:ascii="Arial" w:hAnsi="Arial" w:cs="Arial"/>
          <w:i/>
          <w:sz w:val="28"/>
          <w:szCs w:val="28"/>
        </w:rPr>
      </w:pPr>
      <w:r w:rsidRPr="00D57078">
        <w:rPr>
          <w:rFonts w:ascii="Arial" w:hAnsi="Arial" w:cs="Arial"/>
          <w:i/>
          <w:sz w:val="28"/>
          <w:szCs w:val="28"/>
        </w:rPr>
        <w:t xml:space="preserve">'And now why do you delay? Arise, and be </w:t>
      </w:r>
      <w:r w:rsidRPr="00D57078">
        <w:rPr>
          <w:rFonts w:ascii="Arial" w:hAnsi="Arial" w:cs="Arial"/>
          <w:b/>
          <w:bCs/>
          <w:i/>
          <w:sz w:val="28"/>
          <w:szCs w:val="28"/>
        </w:rPr>
        <w:t>baptized</w:t>
      </w:r>
      <w:r w:rsidRPr="00D57078">
        <w:rPr>
          <w:rFonts w:ascii="Arial" w:hAnsi="Arial" w:cs="Arial"/>
          <w:i/>
          <w:sz w:val="28"/>
          <w:szCs w:val="28"/>
        </w:rPr>
        <w:t>, and wash away your sins, calling on His name”</w:t>
      </w:r>
    </w:p>
    <w:p w14:paraId="5238C7AD" w14:textId="77777777" w:rsidR="00486F42" w:rsidRPr="00D57078" w:rsidRDefault="00486F42" w:rsidP="00486F42">
      <w:pPr>
        <w:autoSpaceDE w:val="0"/>
        <w:autoSpaceDN w:val="0"/>
        <w:adjustRightInd w:val="0"/>
        <w:rPr>
          <w:rFonts w:ascii="Arial" w:hAnsi="Arial" w:cs="Arial"/>
          <w:i/>
          <w:sz w:val="28"/>
          <w:szCs w:val="28"/>
        </w:rPr>
      </w:pPr>
    </w:p>
    <w:p w14:paraId="61AFE4C6" w14:textId="77777777" w:rsidR="00A57B65" w:rsidRPr="00D57078" w:rsidRDefault="00A57B65" w:rsidP="00A57B65">
      <w:pPr>
        <w:widowControl w:val="0"/>
        <w:autoSpaceDE w:val="0"/>
        <w:autoSpaceDN w:val="0"/>
        <w:adjustRightInd w:val="0"/>
        <w:jc w:val="both"/>
        <w:rPr>
          <w:rFonts w:ascii="Arial" w:hAnsi="Arial" w:cs="Arial"/>
          <w:b/>
          <w:color w:val="0000FF"/>
          <w:sz w:val="28"/>
          <w:szCs w:val="28"/>
        </w:rPr>
      </w:pPr>
      <w:r w:rsidRPr="00D57078">
        <w:rPr>
          <w:rFonts w:ascii="Arial" w:hAnsi="Arial" w:cs="Arial"/>
          <w:b/>
          <w:color w:val="0000FF"/>
          <w:sz w:val="28"/>
          <w:szCs w:val="28"/>
        </w:rPr>
        <w:t xml:space="preserve">From </w:t>
      </w:r>
      <w:r w:rsidRPr="00D57078">
        <w:rPr>
          <w:rFonts w:ascii="Arial" w:hAnsi="Arial" w:cs="Arial"/>
          <w:b/>
          <w:color w:val="0000FF"/>
          <w:sz w:val="28"/>
          <w:szCs w:val="28"/>
          <w:u w:val="single"/>
        </w:rPr>
        <w:t>Difficult Passages in the New Testament</w:t>
      </w:r>
      <w:r w:rsidRPr="00D57078">
        <w:rPr>
          <w:rFonts w:ascii="Arial" w:hAnsi="Arial" w:cs="Arial"/>
          <w:b/>
          <w:color w:val="0000FF"/>
          <w:sz w:val="28"/>
          <w:szCs w:val="28"/>
        </w:rPr>
        <w:t>, by Dr. Robert Stein, Bethel Theological Seminary</w:t>
      </w:r>
    </w:p>
    <w:p w14:paraId="33E8689B" w14:textId="77777777" w:rsidR="00A57B65" w:rsidRPr="00D57078" w:rsidRDefault="00A57B65" w:rsidP="00A57B65">
      <w:pPr>
        <w:widowControl w:val="0"/>
        <w:autoSpaceDE w:val="0"/>
        <w:autoSpaceDN w:val="0"/>
        <w:adjustRightInd w:val="0"/>
        <w:jc w:val="both"/>
        <w:rPr>
          <w:rFonts w:ascii="Arial" w:hAnsi="Arial" w:cs="Arial"/>
          <w:color w:val="0000FF"/>
          <w:sz w:val="28"/>
          <w:szCs w:val="28"/>
        </w:rPr>
      </w:pPr>
      <w:r w:rsidRPr="00D57078">
        <w:rPr>
          <w:rFonts w:ascii="Arial" w:hAnsi="Arial" w:cs="Arial"/>
          <w:color w:val="0000FF"/>
          <w:sz w:val="28"/>
          <w:szCs w:val="28"/>
        </w:rPr>
        <w:t>“In a similar way the present-day practices of baptizing people long before faith (infant baptism) or after faith (Believer’s baptism) make it difficult to understand the New Testament teaching on the subject…In the Book of Acts however, baptism is intimately connected with conversion.  With few (if any) exceptions it occurred on the same day.  The Philippian jailer was baptized the very night of his conversion (Acts 16:33); the Ethiopian eunuch was baptized immediately (Acts 8:36-38).  Baptism for them was less a testimony and confession to the world than part of the process of becoming a Christian.”</w:t>
      </w:r>
    </w:p>
    <w:p w14:paraId="7BAAC762" w14:textId="77777777" w:rsidR="00A57B65" w:rsidRPr="00D57078" w:rsidRDefault="00A57B65" w:rsidP="00486F42">
      <w:pPr>
        <w:autoSpaceDE w:val="0"/>
        <w:autoSpaceDN w:val="0"/>
        <w:adjustRightInd w:val="0"/>
        <w:rPr>
          <w:rFonts w:ascii="Arial" w:hAnsi="Arial" w:cs="Arial"/>
          <w:i/>
          <w:sz w:val="28"/>
          <w:szCs w:val="28"/>
        </w:rPr>
      </w:pPr>
    </w:p>
    <w:p w14:paraId="745A307B" w14:textId="4302DC0A" w:rsidR="00A57B65" w:rsidRPr="00D57078" w:rsidRDefault="00A57B65" w:rsidP="00486F42">
      <w:pPr>
        <w:autoSpaceDE w:val="0"/>
        <w:autoSpaceDN w:val="0"/>
        <w:adjustRightInd w:val="0"/>
        <w:rPr>
          <w:rFonts w:ascii="Arial" w:hAnsi="Arial" w:cs="Arial"/>
          <w:b/>
          <w:sz w:val="28"/>
          <w:szCs w:val="28"/>
        </w:rPr>
      </w:pPr>
      <w:r w:rsidRPr="00D57078">
        <w:rPr>
          <w:rFonts w:ascii="Arial" w:hAnsi="Arial" w:cs="Arial"/>
          <w:b/>
          <w:sz w:val="28"/>
          <w:szCs w:val="28"/>
        </w:rPr>
        <w:t xml:space="preserve">B.  Scripture </w:t>
      </w:r>
      <w:r w:rsidRPr="00D57078">
        <w:rPr>
          <w:rFonts w:ascii="Arial" w:hAnsi="Arial" w:cs="Arial"/>
          <w:b/>
          <w:sz w:val="28"/>
          <w:szCs w:val="28"/>
          <w:u w:val="single"/>
        </w:rPr>
        <w:t>calls you back</w:t>
      </w:r>
      <w:r w:rsidRPr="00D57078">
        <w:rPr>
          <w:rFonts w:ascii="Arial" w:hAnsi="Arial" w:cs="Arial"/>
          <w:b/>
          <w:sz w:val="28"/>
          <w:szCs w:val="28"/>
        </w:rPr>
        <w:t xml:space="preserve"> to your baptism time and time again.</w:t>
      </w:r>
    </w:p>
    <w:p w14:paraId="5FC04120" w14:textId="77777777" w:rsidR="00A57B65" w:rsidRPr="00D57078" w:rsidRDefault="00A57B65" w:rsidP="00486F42">
      <w:pPr>
        <w:rPr>
          <w:rFonts w:ascii="Arial" w:hAnsi="Arial" w:cs="Arial"/>
          <w:b/>
          <w:i/>
          <w:iCs/>
          <w:sz w:val="28"/>
          <w:szCs w:val="28"/>
        </w:rPr>
      </w:pPr>
    </w:p>
    <w:p w14:paraId="13116B7D" w14:textId="77777777" w:rsidR="00486F42" w:rsidRPr="00D57078" w:rsidRDefault="00486F42" w:rsidP="00486F42">
      <w:pPr>
        <w:rPr>
          <w:rFonts w:ascii="Arial" w:hAnsi="Arial" w:cs="Arial"/>
          <w:b/>
          <w:i/>
          <w:iCs/>
          <w:sz w:val="28"/>
          <w:szCs w:val="28"/>
        </w:rPr>
      </w:pPr>
      <w:r w:rsidRPr="00D57078">
        <w:rPr>
          <w:rFonts w:ascii="Arial" w:hAnsi="Arial" w:cs="Arial"/>
          <w:b/>
          <w:i/>
          <w:iCs/>
          <w:sz w:val="28"/>
          <w:szCs w:val="28"/>
        </w:rPr>
        <w:t>Romans 6:4</w:t>
      </w:r>
    </w:p>
    <w:p w14:paraId="1E5545F2" w14:textId="77777777" w:rsidR="00486F42" w:rsidRPr="00D57078" w:rsidRDefault="00486F42" w:rsidP="00486F42">
      <w:pPr>
        <w:rPr>
          <w:rFonts w:ascii="Arial" w:hAnsi="Arial" w:cs="Arial"/>
          <w:i/>
          <w:iCs/>
          <w:sz w:val="28"/>
          <w:szCs w:val="28"/>
        </w:rPr>
      </w:pPr>
      <w:r w:rsidRPr="00D57078">
        <w:rPr>
          <w:rFonts w:ascii="Arial" w:hAnsi="Arial" w:cs="Arial"/>
          <w:i/>
          <w:color w:val="000000"/>
          <w:sz w:val="28"/>
          <w:szCs w:val="28"/>
        </w:rPr>
        <w:t>We were therefore buried with him through baptism into death in order that, just as Christ was raised from the dead through the glory of the Father, we too may live a new life.</w:t>
      </w:r>
    </w:p>
    <w:p w14:paraId="48691CD8" w14:textId="77777777" w:rsidR="00486F42" w:rsidRDefault="00486F42" w:rsidP="00486F42">
      <w:pPr>
        <w:rPr>
          <w:rFonts w:ascii="Arial" w:hAnsi="Arial" w:cs="Arial"/>
          <w:i/>
          <w:iCs/>
          <w:sz w:val="28"/>
          <w:szCs w:val="28"/>
        </w:rPr>
      </w:pPr>
    </w:p>
    <w:p w14:paraId="2F751857" w14:textId="77777777" w:rsidR="00C31C1F" w:rsidRPr="00C31C1F" w:rsidRDefault="00C31C1F" w:rsidP="00C31C1F">
      <w:pPr>
        <w:widowControl w:val="0"/>
        <w:autoSpaceDE w:val="0"/>
        <w:autoSpaceDN w:val="0"/>
        <w:adjustRightInd w:val="0"/>
        <w:rPr>
          <w:rFonts w:eastAsiaTheme="minorEastAsia"/>
          <w:sz w:val="28"/>
          <w:szCs w:val="28"/>
        </w:rPr>
      </w:pPr>
      <w:r w:rsidRPr="00C31C1F">
        <w:rPr>
          <w:rFonts w:ascii="Arial" w:eastAsiaTheme="minorEastAsia" w:hAnsi="Arial" w:cs="Arial"/>
          <w:b/>
          <w:bCs/>
          <w:i/>
          <w:iCs/>
          <w:sz w:val="28"/>
          <w:szCs w:val="28"/>
        </w:rPr>
        <w:t>Galatians 3:26-28</w:t>
      </w:r>
    </w:p>
    <w:p w14:paraId="0EED1156" w14:textId="3A33929B" w:rsidR="00C31C1F" w:rsidRPr="00C31C1F" w:rsidRDefault="00C31C1F" w:rsidP="00C31C1F">
      <w:pPr>
        <w:rPr>
          <w:rFonts w:ascii="Arial" w:hAnsi="Arial" w:cs="Arial"/>
          <w:i/>
          <w:iCs/>
          <w:sz w:val="28"/>
          <w:szCs w:val="28"/>
        </w:rPr>
      </w:pPr>
      <w:r w:rsidRPr="00C31C1F">
        <w:rPr>
          <w:rFonts w:ascii="Arial" w:eastAsiaTheme="minorEastAsia" w:hAnsi="Arial" w:cs="Arial"/>
          <w:b/>
          <w:bCs/>
          <w:i/>
          <w:iCs/>
          <w:sz w:val="28"/>
          <w:szCs w:val="28"/>
        </w:rPr>
        <w:t>26 </w:t>
      </w:r>
      <w:r w:rsidRPr="00C31C1F">
        <w:rPr>
          <w:rFonts w:ascii="Arial" w:eastAsiaTheme="minorEastAsia" w:hAnsi="Arial" w:cs="Arial"/>
          <w:i/>
          <w:iCs/>
          <w:sz w:val="28"/>
          <w:szCs w:val="28"/>
        </w:rPr>
        <w:t xml:space="preserve">So in Christ Jesus you are all children of God through faith, </w:t>
      </w:r>
      <w:r w:rsidRPr="00C31C1F">
        <w:rPr>
          <w:rFonts w:ascii="Arial" w:eastAsiaTheme="minorEastAsia" w:hAnsi="Arial" w:cs="Arial"/>
          <w:b/>
          <w:bCs/>
          <w:i/>
          <w:iCs/>
          <w:sz w:val="28"/>
          <w:szCs w:val="28"/>
        </w:rPr>
        <w:t>27 </w:t>
      </w:r>
      <w:r w:rsidRPr="00C31C1F">
        <w:rPr>
          <w:rFonts w:ascii="Arial" w:eastAsiaTheme="minorEastAsia" w:hAnsi="Arial" w:cs="Arial"/>
          <w:i/>
          <w:iCs/>
          <w:sz w:val="28"/>
          <w:szCs w:val="28"/>
        </w:rPr>
        <w:t xml:space="preserve">for all of you who were baptized into Christ have clothed yourselves with Christ. </w:t>
      </w:r>
      <w:r w:rsidRPr="00C31C1F">
        <w:rPr>
          <w:rFonts w:ascii="Arial" w:eastAsiaTheme="minorEastAsia" w:hAnsi="Arial" w:cs="Arial"/>
          <w:b/>
          <w:bCs/>
          <w:i/>
          <w:iCs/>
          <w:sz w:val="28"/>
          <w:szCs w:val="28"/>
        </w:rPr>
        <w:t>28 </w:t>
      </w:r>
      <w:r w:rsidRPr="00C31C1F">
        <w:rPr>
          <w:rFonts w:ascii="Arial" w:eastAsiaTheme="minorEastAsia" w:hAnsi="Arial" w:cs="Arial"/>
          <w:i/>
          <w:iCs/>
          <w:sz w:val="28"/>
          <w:szCs w:val="28"/>
        </w:rPr>
        <w:t>There is neither Jew nor Gentile, neither slave nor free, nor is there male and female, for you are all one in Christ Jesus.</w:t>
      </w:r>
    </w:p>
    <w:p w14:paraId="6AA67540" w14:textId="77777777" w:rsidR="00C31C1F" w:rsidRPr="00D57078" w:rsidRDefault="00C31C1F" w:rsidP="00486F42">
      <w:pPr>
        <w:rPr>
          <w:rFonts w:ascii="Arial" w:hAnsi="Arial" w:cs="Arial"/>
          <w:i/>
          <w:iCs/>
          <w:sz w:val="28"/>
          <w:szCs w:val="28"/>
        </w:rPr>
      </w:pPr>
    </w:p>
    <w:p w14:paraId="5D23EB44" w14:textId="77777777" w:rsidR="00966EC6" w:rsidRPr="00D57078" w:rsidRDefault="00966EC6" w:rsidP="00966EC6">
      <w:pPr>
        <w:autoSpaceDE w:val="0"/>
        <w:autoSpaceDN w:val="0"/>
        <w:adjustRightInd w:val="0"/>
        <w:rPr>
          <w:rFonts w:ascii="Arial" w:hAnsi="Arial" w:cs="Arial"/>
          <w:b/>
          <w:i/>
          <w:sz w:val="28"/>
          <w:szCs w:val="28"/>
        </w:rPr>
      </w:pPr>
      <w:r w:rsidRPr="00D57078">
        <w:rPr>
          <w:rFonts w:ascii="Arial" w:hAnsi="Arial" w:cs="Arial"/>
          <w:b/>
          <w:i/>
          <w:sz w:val="28"/>
          <w:szCs w:val="28"/>
        </w:rPr>
        <w:t>Titus 3:5-6</w:t>
      </w:r>
      <w:bookmarkStart w:id="0" w:name="_GoBack"/>
      <w:bookmarkEnd w:id="0"/>
    </w:p>
    <w:p w14:paraId="46058651" w14:textId="77777777" w:rsidR="00966EC6" w:rsidRPr="00D57078" w:rsidRDefault="00966EC6" w:rsidP="00966EC6">
      <w:pPr>
        <w:autoSpaceDE w:val="0"/>
        <w:autoSpaceDN w:val="0"/>
        <w:adjustRightInd w:val="0"/>
        <w:rPr>
          <w:rFonts w:ascii="Arial" w:hAnsi="Arial" w:cs="Arial"/>
          <w:i/>
          <w:sz w:val="28"/>
          <w:szCs w:val="28"/>
        </w:rPr>
      </w:pPr>
      <w:r w:rsidRPr="00D57078">
        <w:rPr>
          <w:rFonts w:ascii="Arial" w:hAnsi="Arial" w:cs="Arial"/>
          <w:b/>
          <w:bCs/>
          <w:i/>
          <w:color w:val="000000"/>
          <w:sz w:val="28"/>
          <w:szCs w:val="28"/>
          <w:vertAlign w:val="superscript"/>
        </w:rPr>
        <w:t>5</w:t>
      </w:r>
      <w:r w:rsidRPr="00D57078">
        <w:rPr>
          <w:rFonts w:ascii="Arial" w:hAnsi="Arial" w:cs="Arial"/>
          <w:i/>
          <w:color w:val="000000"/>
          <w:sz w:val="28"/>
          <w:szCs w:val="28"/>
        </w:rPr>
        <w:t xml:space="preserve">God saved us, not because of righteous things we had done, but because of his mercy. He saved us through the washing of rebirth and renewal by the Holy Spirit, </w:t>
      </w:r>
      <w:r w:rsidRPr="00D57078">
        <w:rPr>
          <w:rFonts w:ascii="Arial" w:hAnsi="Arial" w:cs="Arial"/>
          <w:b/>
          <w:bCs/>
          <w:i/>
          <w:color w:val="000000"/>
          <w:sz w:val="28"/>
          <w:szCs w:val="28"/>
          <w:vertAlign w:val="superscript"/>
        </w:rPr>
        <w:t>6</w:t>
      </w:r>
      <w:r w:rsidRPr="00D57078">
        <w:rPr>
          <w:rFonts w:ascii="Arial" w:hAnsi="Arial" w:cs="Arial"/>
          <w:i/>
          <w:color w:val="000000"/>
          <w:sz w:val="28"/>
          <w:szCs w:val="28"/>
        </w:rPr>
        <w:t xml:space="preserve">whom he poured out on us generously through Jesus Christ our Savior … </w:t>
      </w:r>
    </w:p>
    <w:p w14:paraId="22A3B223" w14:textId="77777777" w:rsidR="00C661FA" w:rsidRPr="00D57078" w:rsidRDefault="00C661FA" w:rsidP="00486F42">
      <w:pPr>
        <w:rPr>
          <w:rFonts w:ascii="Arial" w:hAnsi="Arial" w:cs="Arial"/>
          <w:i/>
          <w:iCs/>
          <w:sz w:val="28"/>
          <w:szCs w:val="28"/>
        </w:rPr>
      </w:pPr>
    </w:p>
    <w:p w14:paraId="04444D00" w14:textId="7601D2A1" w:rsidR="00966EC6" w:rsidRPr="00D57078" w:rsidRDefault="00A57B65" w:rsidP="00486F42">
      <w:pPr>
        <w:rPr>
          <w:rFonts w:ascii="Arial" w:hAnsi="Arial" w:cs="Arial"/>
          <w:b/>
          <w:i/>
          <w:iCs/>
          <w:sz w:val="28"/>
          <w:szCs w:val="28"/>
        </w:rPr>
      </w:pPr>
      <w:r w:rsidRPr="00D57078">
        <w:rPr>
          <w:rFonts w:ascii="Arial" w:hAnsi="Arial" w:cs="Arial"/>
          <w:b/>
          <w:i/>
          <w:iCs/>
          <w:sz w:val="28"/>
          <w:szCs w:val="28"/>
        </w:rPr>
        <w:t>3.  Some Questions</w:t>
      </w:r>
    </w:p>
    <w:p w14:paraId="4B4AA535" w14:textId="77777777" w:rsidR="00966EC6" w:rsidRPr="00D57078" w:rsidRDefault="00966EC6" w:rsidP="00486F42">
      <w:pPr>
        <w:rPr>
          <w:rFonts w:ascii="Arial" w:hAnsi="Arial" w:cs="Arial"/>
          <w:i/>
          <w:iCs/>
          <w:sz w:val="28"/>
          <w:szCs w:val="28"/>
        </w:rPr>
      </w:pPr>
    </w:p>
    <w:p w14:paraId="09B0C28A" w14:textId="77777777" w:rsidR="00966EC6" w:rsidRPr="00D57078" w:rsidRDefault="00966EC6" w:rsidP="00486F42">
      <w:pPr>
        <w:rPr>
          <w:rFonts w:ascii="Arial" w:hAnsi="Arial" w:cs="Arial"/>
          <w:i/>
          <w:iCs/>
          <w:sz w:val="28"/>
          <w:szCs w:val="28"/>
        </w:rPr>
      </w:pPr>
    </w:p>
    <w:p w14:paraId="7CF59DB0" w14:textId="3EFA5FE7" w:rsidR="00C661FA" w:rsidRPr="00D57078" w:rsidRDefault="00C661FA" w:rsidP="00486F42">
      <w:pPr>
        <w:rPr>
          <w:rFonts w:ascii="Arial" w:hAnsi="Arial" w:cs="Arial"/>
          <w:b/>
          <w:i/>
          <w:iCs/>
          <w:color w:val="0000FF"/>
          <w:sz w:val="28"/>
          <w:szCs w:val="28"/>
        </w:rPr>
      </w:pPr>
      <w:r w:rsidRPr="00D57078">
        <w:rPr>
          <w:rFonts w:ascii="Arial" w:hAnsi="Arial" w:cs="Arial"/>
          <w:b/>
          <w:i/>
          <w:iCs/>
          <w:color w:val="0000FF"/>
          <w:sz w:val="28"/>
          <w:szCs w:val="28"/>
        </w:rPr>
        <w:t xml:space="preserve">Baptisms Today:  3-5pm.  </w:t>
      </w:r>
      <w:r w:rsidR="00A57B65" w:rsidRPr="00D57078">
        <w:rPr>
          <w:rFonts w:ascii="Arial" w:hAnsi="Arial" w:cs="Arial"/>
          <w:b/>
          <w:i/>
          <w:iCs/>
          <w:color w:val="0000FF"/>
          <w:sz w:val="28"/>
          <w:szCs w:val="28"/>
        </w:rPr>
        <w:t>Worship Center.</w:t>
      </w:r>
    </w:p>
    <w:p w14:paraId="7ED3AB9A" w14:textId="77777777" w:rsidR="00F857D7" w:rsidRPr="00D57078" w:rsidRDefault="00F857D7" w:rsidP="00486F42">
      <w:pPr>
        <w:rPr>
          <w:rFonts w:ascii="Arial" w:hAnsi="Arial" w:cs="Arial"/>
          <w:i/>
          <w:iCs/>
          <w:sz w:val="28"/>
          <w:szCs w:val="28"/>
        </w:rPr>
      </w:pPr>
    </w:p>
    <w:p w14:paraId="196B2477" w14:textId="77777777" w:rsidR="00F857D7" w:rsidRPr="00D57078" w:rsidRDefault="00F857D7" w:rsidP="00F857D7">
      <w:pPr>
        <w:jc w:val="both"/>
        <w:rPr>
          <w:rFonts w:ascii="Arial" w:hAnsi="Arial" w:cs="Arial"/>
          <w:i/>
          <w:iCs/>
          <w:sz w:val="28"/>
          <w:szCs w:val="28"/>
        </w:rPr>
      </w:pPr>
    </w:p>
    <w:p w14:paraId="3E62A3E6" w14:textId="77777777" w:rsidR="00F857D7" w:rsidRPr="00D57078" w:rsidRDefault="00F857D7" w:rsidP="00486F42">
      <w:pPr>
        <w:rPr>
          <w:rFonts w:ascii="Arial" w:hAnsi="Arial" w:cs="Arial"/>
          <w:i/>
          <w:iCs/>
          <w:sz w:val="28"/>
          <w:szCs w:val="28"/>
        </w:rPr>
      </w:pPr>
    </w:p>
    <w:sectPr w:rsidR="00F857D7" w:rsidRPr="00D57078" w:rsidSect="00BF1C8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14CF" w14:textId="77777777" w:rsidR="00A32B45" w:rsidRDefault="00A32B45" w:rsidP="00A6256C">
      <w:r>
        <w:separator/>
      </w:r>
    </w:p>
  </w:endnote>
  <w:endnote w:type="continuationSeparator" w:id="0">
    <w:p w14:paraId="0BEE7414" w14:textId="77777777" w:rsidR="00A32B45" w:rsidRDefault="00A32B45" w:rsidP="00A6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B6344" w14:textId="77777777" w:rsidR="00A32B45" w:rsidRDefault="00A32B45" w:rsidP="00A6256C">
      <w:r>
        <w:separator/>
      </w:r>
    </w:p>
  </w:footnote>
  <w:footnote w:type="continuationSeparator" w:id="0">
    <w:p w14:paraId="4E94F186" w14:textId="77777777" w:rsidR="00A32B45" w:rsidRDefault="00A32B45" w:rsidP="00A625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37F77" w14:textId="5F20570C" w:rsidR="00A6256C" w:rsidRPr="00A6256C" w:rsidRDefault="00A6256C" w:rsidP="00A6256C">
    <w:pPr>
      <w:pStyle w:val="Header"/>
      <w:jc w:val="center"/>
      <w:rPr>
        <w:b/>
        <w:sz w:val="32"/>
        <w:szCs w:val="32"/>
      </w:rPr>
    </w:pPr>
    <w:r w:rsidRPr="00A6256C">
      <w:rPr>
        <w:b/>
        <w:sz w:val="32"/>
        <w:szCs w:val="32"/>
      </w:rPr>
      <w:t>10-23-16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062F4"/>
    <w:multiLevelType w:val="hybridMultilevel"/>
    <w:tmpl w:val="537E8288"/>
    <w:lvl w:ilvl="0" w:tplc="26CCC36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45A3B"/>
    <w:multiLevelType w:val="hybridMultilevel"/>
    <w:tmpl w:val="84645390"/>
    <w:lvl w:ilvl="0" w:tplc="BC6056E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42"/>
    <w:rsid w:val="002214B3"/>
    <w:rsid w:val="002A70E3"/>
    <w:rsid w:val="00486F42"/>
    <w:rsid w:val="006D461B"/>
    <w:rsid w:val="0070229B"/>
    <w:rsid w:val="007263F6"/>
    <w:rsid w:val="00966EC6"/>
    <w:rsid w:val="00A32B45"/>
    <w:rsid w:val="00A57B65"/>
    <w:rsid w:val="00A6256C"/>
    <w:rsid w:val="00BC2452"/>
    <w:rsid w:val="00BF1C8A"/>
    <w:rsid w:val="00C31C1F"/>
    <w:rsid w:val="00C661FA"/>
    <w:rsid w:val="00D57078"/>
    <w:rsid w:val="00DD3AA7"/>
    <w:rsid w:val="00F8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0E3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6F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F6"/>
    <w:pPr>
      <w:ind w:left="720"/>
      <w:contextualSpacing/>
    </w:pPr>
  </w:style>
  <w:style w:type="paragraph" w:styleId="Header">
    <w:name w:val="header"/>
    <w:basedOn w:val="Normal"/>
    <w:link w:val="HeaderChar"/>
    <w:uiPriority w:val="99"/>
    <w:unhideWhenUsed/>
    <w:rsid w:val="00A6256C"/>
    <w:pPr>
      <w:tabs>
        <w:tab w:val="center" w:pos="4680"/>
        <w:tab w:val="right" w:pos="9360"/>
      </w:tabs>
    </w:pPr>
  </w:style>
  <w:style w:type="character" w:customStyle="1" w:styleId="HeaderChar">
    <w:name w:val="Header Char"/>
    <w:basedOn w:val="DefaultParagraphFont"/>
    <w:link w:val="Header"/>
    <w:uiPriority w:val="99"/>
    <w:rsid w:val="00A6256C"/>
    <w:rPr>
      <w:rFonts w:ascii="Times New Roman" w:eastAsia="Times New Roman" w:hAnsi="Times New Roman" w:cs="Times New Roman"/>
    </w:rPr>
  </w:style>
  <w:style w:type="paragraph" w:styleId="Footer">
    <w:name w:val="footer"/>
    <w:basedOn w:val="Normal"/>
    <w:link w:val="FooterChar"/>
    <w:uiPriority w:val="99"/>
    <w:unhideWhenUsed/>
    <w:rsid w:val="00A6256C"/>
    <w:pPr>
      <w:tabs>
        <w:tab w:val="center" w:pos="4680"/>
        <w:tab w:val="right" w:pos="9360"/>
      </w:tabs>
    </w:pPr>
  </w:style>
  <w:style w:type="character" w:customStyle="1" w:styleId="FooterChar">
    <w:name w:val="Footer Char"/>
    <w:basedOn w:val="DefaultParagraphFont"/>
    <w:link w:val="Footer"/>
    <w:uiPriority w:val="99"/>
    <w:rsid w:val="00A6256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3346</Characters>
  <Application>Microsoft Macintosh Word</Application>
  <DocSecurity>0</DocSecurity>
  <Lines>27</Lines>
  <Paragraphs>7</Paragraphs>
  <ScaleCrop>false</ScaleCrop>
  <Company>First Colony Church of Christ</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4</cp:revision>
  <dcterms:created xsi:type="dcterms:W3CDTF">2016-10-17T14:57:00Z</dcterms:created>
  <dcterms:modified xsi:type="dcterms:W3CDTF">2016-10-21T20:35:00Z</dcterms:modified>
</cp:coreProperties>
</file>